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7"/>
        </w:rPr>
      </w:pPr>
      <w:r w:rsidRPr="00AA23E4">
        <w:rPr>
          <w:rFonts w:ascii="Times New Roman" w:hAnsi="Times New Roman" w:cs="Times New Roman"/>
          <w:b/>
          <w:bCs/>
          <w:sz w:val="24"/>
          <w:szCs w:val="27"/>
        </w:rPr>
        <w:t>УТВЕРЖДАЮ:</w:t>
      </w:r>
    </w:p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7"/>
        </w:rPr>
      </w:pPr>
      <w:proofErr w:type="spellStart"/>
      <w:r w:rsidRPr="00AA23E4">
        <w:rPr>
          <w:rFonts w:ascii="Times New Roman" w:hAnsi="Times New Roman" w:cs="Times New Roman"/>
          <w:sz w:val="24"/>
          <w:szCs w:val="27"/>
        </w:rPr>
        <w:t>ВрИО</w:t>
      </w:r>
      <w:proofErr w:type="spellEnd"/>
      <w:r w:rsidRPr="00AA23E4">
        <w:rPr>
          <w:rFonts w:ascii="Times New Roman" w:hAnsi="Times New Roman" w:cs="Times New Roman"/>
          <w:sz w:val="24"/>
          <w:szCs w:val="27"/>
        </w:rPr>
        <w:t xml:space="preserve"> начальника МКУ</w:t>
      </w:r>
    </w:p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A23E4">
        <w:rPr>
          <w:rFonts w:ascii="Times New Roman" w:hAnsi="Times New Roman" w:cs="Times New Roman"/>
          <w:sz w:val="24"/>
          <w:szCs w:val="27"/>
        </w:rPr>
        <w:t>«Управление культуры, молодежной политики</w:t>
      </w:r>
    </w:p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7"/>
        </w:rPr>
      </w:pPr>
      <w:proofErr w:type="gramStart"/>
      <w:r w:rsidRPr="00AA23E4">
        <w:rPr>
          <w:rFonts w:ascii="Times New Roman" w:hAnsi="Times New Roman" w:cs="Times New Roman"/>
          <w:sz w:val="24"/>
          <w:szCs w:val="27"/>
        </w:rPr>
        <w:t>и</w:t>
      </w:r>
      <w:proofErr w:type="gramEnd"/>
      <w:r w:rsidRPr="00AA23E4">
        <w:rPr>
          <w:rFonts w:ascii="Times New Roman" w:hAnsi="Times New Roman" w:cs="Times New Roman"/>
          <w:sz w:val="24"/>
          <w:szCs w:val="27"/>
        </w:rPr>
        <w:t xml:space="preserve"> информации» ГО Богданович</w:t>
      </w:r>
    </w:p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A23E4">
        <w:rPr>
          <w:rFonts w:ascii="Times New Roman" w:hAnsi="Times New Roman" w:cs="Times New Roman"/>
          <w:sz w:val="24"/>
          <w:szCs w:val="27"/>
        </w:rPr>
        <w:t>Н.А. Коптяева</w:t>
      </w:r>
    </w:p>
    <w:p w:rsidR="00AA23E4" w:rsidRPr="00AA23E4" w:rsidRDefault="00AA23E4" w:rsidP="00AA2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A23E4">
        <w:rPr>
          <w:rFonts w:ascii="Times New Roman" w:hAnsi="Times New Roman" w:cs="Times New Roman"/>
          <w:sz w:val="24"/>
          <w:szCs w:val="27"/>
        </w:rPr>
        <w:t xml:space="preserve">« </w:t>
      </w:r>
      <w:r>
        <w:rPr>
          <w:rFonts w:ascii="Times New Roman" w:hAnsi="Times New Roman" w:cs="Times New Roman"/>
          <w:sz w:val="24"/>
          <w:szCs w:val="27"/>
        </w:rPr>
        <w:t xml:space="preserve">     </w:t>
      </w:r>
      <w:r w:rsidRPr="00AA23E4">
        <w:rPr>
          <w:rFonts w:ascii="Times New Roman" w:hAnsi="Times New Roman" w:cs="Times New Roman"/>
          <w:sz w:val="24"/>
          <w:szCs w:val="27"/>
        </w:rPr>
        <w:t>»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AA23E4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 xml:space="preserve">        </w:t>
      </w:r>
      <w:r w:rsidRPr="00AA23E4">
        <w:rPr>
          <w:rFonts w:ascii="Times New Roman" w:hAnsi="Times New Roman" w:cs="Times New Roman"/>
          <w:sz w:val="24"/>
          <w:szCs w:val="27"/>
        </w:rPr>
        <w:t>2017 г.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районном телевизионном фестивале-конкурсе детских, юношеских,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молодежных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творческих коллективов и исполнителей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«Успех - 2017»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Учредители и организаторы фестиваля - конкурса: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 Администрация городского округа Богданович;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МКУ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УКМПиИ</w:t>
      </w:r>
      <w:proofErr w:type="spellEnd"/>
      <w:r>
        <w:rPr>
          <w:rFonts w:ascii="Times New Roman" w:hAnsi="Times New Roman" w:cs="Times New Roman"/>
          <w:sz w:val="27"/>
          <w:szCs w:val="27"/>
        </w:rPr>
        <w:t>» ГО Богданович;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МАУК «Центр современной культурной среды ГО Богданович»;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Деловой и культурный центр.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2.Цели и задачи фестиваля - конкурса: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2.1.Популяризация детского, юношеского, молодежного творчества;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2.2.Выявление и поддержка талантливых личностей в области детского, юношеского, молодежного творчества;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2.3.Обновление репертуарной политики, приобщение исполнителей к лучшим образцам отечественной культуры и искусства;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2.4.Ознакомление участников фестиваля-конкурса с творческими достижениями других коллективов;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2.5.Повышение уровня профессионального мастерства руководителей творческих коллективов, педагогов и исполнителей;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2.6.Создание яркой, эмоциональной атмосферы праздника.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З. Время и место проведения фестиваля-конкурса: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3.1.Фестиваль-конкурс проводится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21 мая 2017 года </w:t>
      </w:r>
      <w:r>
        <w:rPr>
          <w:rFonts w:ascii="Times New Roman" w:hAnsi="Times New Roman" w:cs="Times New Roman"/>
          <w:sz w:val="27"/>
          <w:szCs w:val="27"/>
        </w:rPr>
        <w:t>в Деловом и Культурном центре (г. Богданович, ул. Советская, 1):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- с 10:00 ч„- отборочный тур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-18:00 ч. — гала-концерт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4.Условия участия и проведения фестиваля-конкурса: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4.1.В фестивале-конкурсе принимают участие солисты-вокалисты, вокальные ансамбли, дуэты, трио и т.д., хореографические коллективы, артисты оригинального и народного жанра.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Номинации фестиваля-конкурса: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«Эстрадный вокал» (соло)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«Народный вокал» (соло)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«Вокальный ансамбль» (дуэты, трио и т.д.)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«Вокальный народный ансамбль» (дуэты, трио и т.д.)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«Хореография»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«Оригинальный жанр» (пластический этюд, пантомима, акробатика, жонглирование, </w:t>
      </w:r>
      <w:proofErr w:type="spellStart"/>
      <w:r>
        <w:rPr>
          <w:rFonts w:ascii="Times New Roman" w:hAnsi="Times New Roman" w:cs="Times New Roman"/>
          <w:sz w:val="27"/>
          <w:szCs w:val="27"/>
        </w:rPr>
        <w:t>эквилибр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клоунада, музыкальная эксцентрика, театр мод, театры кукол, театры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миниатюри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т.п.)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Номинация считается состоявшейся, если в ней заявлено минимум 2 участника.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Возрастные группы для каждой номинации: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группа - от 11 до 13 лет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 группа - от 14 до 17 лет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группа - от 18 до 24 лет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 группа - от 25 до 35 лет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Критерии оценки: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Номинации «Эстрадный вокал», «Народный вокал», «Вокальный ансамбль»,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«Вокальный народный ансамбль»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Исполнительское мастерство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Подбор репертуара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Сценический образ, костюм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Артистизм (передача стиля, характера произведения, эмоциональная окраска)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Презентабельность (краткость, яркость).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Номинация «Хореография»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Исполнительское мастерство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Композиция и постановка танца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Костюм, сценический образ.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Артистизм (передача стиля, характера, эмоциональная окраска)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Презентабельность (краткость, яркость).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Номинация «Оригинальный жанр»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Актерское мастерство;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Техника ис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полнения;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Эстетика;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Режиссура, сложность постановки;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Оригинальность, зрелищность постановки.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Презентабельность (краткость, яркость).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4.5. На фестиваль - конкурс необходимо представить одно конкурсное произведение продолжительностью не более 5 минут. Не допускается пение под плюсовую фонограмму и караоке плохого качества. Использование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бэк</w:t>
      </w:r>
      <w:proofErr w:type="spellEnd"/>
      <w:r>
        <w:rPr>
          <w:rFonts w:ascii="Times New Roman" w:hAnsi="Times New Roman" w:cs="Times New Roman"/>
          <w:sz w:val="27"/>
          <w:szCs w:val="27"/>
        </w:rPr>
        <w:t>-вокала, дублирующего основную мелодию, запрещено.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4.6.Порядок выступления конкурсантов в отборочном туре и Гала-концерте определяется организаторами фестиваля-конкурса. В Гала-концерте принимают участие конкурсанты, допущенные жюри по результатам отборочного тура.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4.7. Для участия в фестивале-конкурсе необходимо заполнить заявку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до 12 мая 2017 г. </w:t>
      </w:r>
      <w:r>
        <w:rPr>
          <w:rFonts w:ascii="Times New Roman" w:hAnsi="Times New Roman" w:cs="Times New Roman"/>
          <w:sz w:val="27"/>
          <w:szCs w:val="27"/>
        </w:rPr>
        <w:t>и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отправить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электронный адрес </w:t>
      </w:r>
      <w:proofErr w:type="spellStart"/>
      <w:r>
        <w:rPr>
          <w:rFonts w:ascii="Times New Roman" w:hAnsi="Times New Roman" w:cs="Times New Roman"/>
          <w:sz w:val="27"/>
          <w:szCs w:val="27"/>
        </w:rPr>
        <w:t>mashuta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101 @mail.ru. или предоставить в кабинет № 5 (2 этаж, ДиКЦ). Участники, подавшие заявки позже 12 мая 2017 года, к выступлению на фестивале - конкурсе не допускаются.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подаче заявки необходимо учитывать, что Лауреаты 1 степени прошлых лет имеют право принимать участие в фестивале-конкурсе только в более старшей возрастной группе или в другой номинации.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4.8. Вход в зрительный зал на время проведения Гала-концерта фестиваля-конкурса осуществляется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билетам </w:t>
      </w:r>
      <w:r>
        <w:rPr>
          <w:rFonts w:ascii="Times New Roman" w:hAnsi="Times New Roman" w:cs="Times New Roman"/>
          <w:sz w:val="27"/>
          <w:szCs w:val="27"/>
        </w:rPr>
        <w:t>с указанием конкретного ряда и места купленным в кассе ДиКЦ.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5. Техническое оснащение и репетиции фестиваля-конкурса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5.1.Участники всех номинаций должны иметь с собой минусовые фонограммы,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записанные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флэш - картах (качество фонограммы должно быть 256 </w:t>
      </w:r>
      <w:proofErr w:type="spellStart"/>
      <w:r>
        <w:rPr>
          <w:rFonts w:ascii="Times New Roman" w:hAnsi="Times New Roman" w:cs="Times New Roman"/>
          <w:sz w:val="27"/>
          <w:szCs w:val="27"/>
        </w:rPr>
        <w:t>kbps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или 320 </w:t>
      </w:r>
      <w:proofErr w:type="spellStart"/>
      <w:r>
        <w:rPr>
          <w:rFonts w:ascii="Times New Roman" w:hAnsi="Times New Roman" w:cs="Times New Roman"/>
          <w:sz w:val="27"/>
          <w:szCs w:val="27"/>
        </w:rPr>
        <w:t>kbps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), если в номере предусматривается тематическое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видеосопровождение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необходимо предоставить видеофайл в формате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mov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Фонограммы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видеосопровождение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предоставлять операторам предварительно (во время репетиционного процесса).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Репетиции в зале Делового и культурного центра предоставляются 16, 17 и 18 мая 2017 года с 10.00 до 17.00 ч. </w:t>
      </w:r>
      <w:r>
        <w:rPr>
          <w:rFonts w:ascii="Times New Roman" w:hAnsi="Times New Roman" w:cs="Times New Roman"/>
          <w:sz w:val="27"/>
          <w:szCs w:val="27"/>
        </w:rPr>
        <w:t>(время по согласованию с организаторами фестиваля-конкурса). Запись на репетиции ведется у главного режиссера ДиКЦ Пановой Марии Алексеевны в кабинете № 5 (2 этаж) тел. 2-20-26, 8 912 6491817.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 Оргкомитет и жюри фестиваля-конкурса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6.1.Руководство подготовкой и проведением фестиваля-конкурса осуществляет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организационный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комитет, сформированный из представителей учредителей и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организаторов</w:t>
      </w:r>
      <w:proofErr w:type="gramEnd"/>
      <w:r>
        <w:rPr>
          <w:rFonts w:ascii="Times New Roman" w:hAnsi="Times New Roman" w:cs="Times New Roman"/>
          <w:sz w:val="27"/>
          <w:szCs w:val="27"/>
        </w:rPr>
        <w:t>. Оргкомитет определяет программу фестиваля — конкурса, порядок проведения, формирует состав компетентного и профессионального жюри.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 Выступления участников фестиваля-конкурса оцениваются по 10-бальной системе согласно критериям оценки.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 Награждение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7.1. Церемония награждения Лауреатов I, II и III степени фестиваля-конкурса состоится 21 мая 2017 года в финале Гала-концерта.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7.2. Всем участникам фестиваля-конкурса во время проведения отборочного тура вручаются дипломы за участие.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7.3.Решение жюри является окончательным и пересмотру не подлежит.</w:t>
      </w:r>
    </w:p>
    <w:p w:rsidR="00AA23E4" w:rsidRDefault="00AA23E4" w:rsidP="00AA23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8. Контакты</w:t>
      </w:r>
    </w:p>
    <w:p w:rsidR="005A183F" w:rsidRDefault="00AA23E4" w:rsidP="00AA23E4">
      <w:r>
        <w:rPr>
          <w:rFonts w:ascii="Times New Roman" w:hAnsi="Times New Roman" w:cs="Times New Roman"/>
          <w:sz w:val="27"/>
          <w:szCs w:val="27"/>
        </w:rPr>
        <w:t>8.1. Главный режиссёр ДиКЦ - Панова Мария Алексеевна, тел. 8 912 649 1817, 2-20-26</w:t>
      </w:r>
    </w:p>
    <w:sectPr w:rsidR="005A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E4"/>
    <w:rsid w:val="000664BA"/>
    <w:rsid w:val="005A183F"/>
    <w:rsid w:val="00A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2924-F329-493B-B49E-4D25EF3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2017-04-24T12:38:00Z</dcterms:created>
  <dcterms:modified xsi:type="dcterms:W3CDTF">2017-04-24T12:49:00Z</dcterms:modified>
</cp:coreProperties>
</file>