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30" w:rsidRDefault="00D25530" w:rsidP="007B4050">
      <w:pPr>
        <w:widowControl w:val="0"/>
        <w:pBdr>
          <w:top w:val="nil"/>
          <w:left w:val="nil"/>
          <w:bottom w:val="nil"/>
          <w:right w:val="nil"/>
          <w:between w:val="nil"/>
        </w:pBdr>
        <w:spacing w:after="0" w:line="276" w:lineRule="auto"/>
        <w:ind w:right="140" w:firstLine="567"/>
        <w:rPr>
          <w:rFonts w:ascii="Arial" w:eastAsia="Arial" w:hAnsi="Arial" w:cs="Arial"/>
          <w:color w:val="000000"/>
        </w:rPr>
      </w:pPr>
    </w:p>
    <w:tbl>
      <w:tblPr>
        <w:tblStyle w:val="af2"/>
        <w:tblW w:w="1118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6091"/>
        <w:gridCol w:w="5098"/>
      </w:tblGrid>
      <w:tr w:rsidR="00D25530" w:rsidRPr="005056C9">
        <w:tc>
          <w:tcPr>
            <w:tcW w:w="6091" w:type="dxa"/>
          </w:tcPr>
          <w:p w:rsidR="00D25530" w:rsidRDefault="00D25530" w:rsidP="007B4050">
            <w:pPr>
              <w:ind w:right="140"/>
              <w:jc w:val="both"/>
              <w:rPr>
                <w:rFonts w:ascii="Times New Roman" w:eastAsia="Times New Roman" w:hAnsi="Times New Roman" w:cs="Times New Roman"/>
                <w:sz w:val="28"/>
                <w:szCs w:val="28"/>
              </w:rPr>
            </w:pPr>
            <w:bookmarkStart w:id="0" w:name="_heading=h.gjdgxs" w:colFirst="0" w:colLast="0"/>
            <w:bookmarkEnd w:id="0"/>
          </w:p>
        </w:tc>
        <w:tc>
          <w:tcPr>
            <w:tcW w:w="5098" w:type="dxa"/>
          </w:tcPr>
          <w:p w:rsidR="00D25530" w:rsidRPr="005056C9" w:rsidRDefault="0073769F" w:rsidP="007B4050">
            <w:pPr>
              <w:ind w:right="140"/>
              <w:jc w:val="both"/>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УТВЕРЖДАЮ</w:t>
            </w:r>
          </w:p>
          <w:p w:rsidR="00D25530" w:rsidRPr="005056C9" w:rsidRDefault="0073769F" w:rsidP="007B4050">
            <w:pPr>
              <w:ind w:right="140"/>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Директор МАУК «ЦСКС»</w:t>
            </w:r>
          </w:p>
          <w:p w:rsidR="00D25530" w:rsidRPr="005056C9" w:rsidRDefault="0073769F" w:rsidP="007B4050">
            <w:pPr>
              <w:ind w:right="140"/>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ГО Богданович</w:t>
            </w:r>
          </w:p>
          <w:p w:rsidR="00D25530" w:rsidRPr="005056C9" w:rsidRDefault="0073769F" w:rsidP="007B4050">
            <w:pPr>
              <w:ind w:right="140"/>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________________Е.В. Игнатова</w:t>
            </w:r>
          </w:p>
          <w:p w:rsidR="00D25530" w:rsidRPr="005056C9" w:rsidRDefault="0073769F" w:rsidP="007B4050">
            <w:pPr>
              <w:ind w:right="140"/>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«____» _______________ 2022 г.</w:t>
            </w:r>
          </w:p>
        </w:tc>
      </w:tr>
    </w:tbl>
    <w:p w:rsidR="00D25530" w:rsidRPr="005056C9" w:rsidRDefault="00D25530" w:rsidP="007B4050">
      <w:pPr>
        <w:spacing w:after="0" w:line="240" w:lineRule="auto"/>
        <w:ind w:right="140"/>
        <w:rPr>
          <w:rFonts w:ascii="Times New Roman" w:eastAsia="Times New Roman" w:hAnsi="Times New Roman" w:cs="Times New Roman"/>
          <w:sz w:val="28"/>
          <w:szCs w:val="28"/>
        </w:rPr>
      </w:pPr>
    </w:p>
    <w:p w:rsidR="00D25530" w:rsidRPr="005056C9" w:rsidRDefault="00D25530" w:rsidP="007B4050">
      <w:pPr>
        <w:spacing w:after="0" w:line="240" w:lineRule="auto"/>
        <w:ind w:right="140" w:firstLine="567"/>
        <w:rPr>
          <w:rFonts w:ascii="Times New Roman" w:eastAsia="Times New Roman" w:hAnsi="Times New Roman" w:cs="Times New Roman"/>
          <w:sz w:val="28"/>
          <w:szCs w:val="28"/>
        </w:rPr>
      </w:pPr>
    </w:p>
    <w:p w:rsidR="00D25530" w:rsidRPr="005056C9" w:rsidRDefault="0073769F" w:rsidP="007B4050">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ПОЛОЖЕНИЕ</w:t>
      </w:r>
    </w:p>
    <w:p w:rsidR="000E709C" w:rsidRPr="005056C9" w:rsidRDefault="000E709C" w:rsidP="000E709C">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о проведении</w:t>
      </w:r>
      <w:r w:rsidR="0073769F" w:rsidRPr="005056C9">
        <w:rPr>
          <w:rFonts w:ascii="Times New Roman" w:eastAsia="Times New Roman" w:hAnsi="Times New Roman" w:cs="Times New Roman"/>
          <w:b/>
          <w:sz w:val="28"/>
          <w:szCs w:val="28"/>
        </w:rPr>
        <w:t xml:space="preserve"> районного</w:t>
      </w:r>
      <w:r w:rsidRPr="005056C9">
        <w:t xml:space="preserve"> </w:t>
      </w:r>
      <w:r w:rsidRPr="005056C9">
        <w:rPr>
          <w:rFonts w:ascii="Times New Roman" w:hAnsi="Times New Roman" w:cs="Times New Roman"/>
          <w:b/>
          <w:sz w:val="28"/>
          <w:szCs w:val="28"/>
        </w:rPr>
        <w:t>онлайн-</w:t>
      </w:r>
      <w:r w:rsidRPr="005056C9">
        <w:rPr>
          <w:rFonts w:ascii="Times New Roman" w:eastAsia="Times New Roman" w:hAnsi="Times New Roman" w:cs="Times New Roman"/>
          <w:b/>
          <w:sz w:val="28"/>
          <w:szCs w:val="28"/>
        </w:rPr>
        <w:t xml:space="preserve">конкурса частушек среди жителей городского округа Богданович старше 55-ти лет </w:t>
      </w:r>
    </w:p>
    <w:p w:rsidR="00D25530" w:rsidRPr="005056C9" w:rsidRDefault="000E709C" w:rsidP="000E709C">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«ЗОЖ в любом возрасте хорош»</w:t>
      </w:r>
    </w:p>
    <w:p w:rsidR="000E709C" w:rsidRPr="005056C9" w:rsidRDefault="000E709C" w:rsidP="000E709C">
      <w:pPr>
        <w:spacing w:after="0" w:line="240" w:lineRule="auto"/>
        <w:ind w:right="140" w:firstLine="567"/>
        <w:jc w:val="center"/>
        <w:rPr>
          <w:rFonts w:ascii="Times New Roman" w:eastAsia="Times New Roman" w:hAnsi="Times New Roman" w:cs="Times New Roman"/>
          <w:b/>
          <w:color w:val="000000"/>
          <w:sz w:val="28"/>
          <w:szCs w:val="28"/>
        </w:rPr>
      </w:pPr>
    </w:p>
    <w:p w:rsidR="00D25530" w:rsidRPr="005056C9" w:rsidRDefault="0073769F" w:rsidP="007B4050">
      <w:pPr>
        <w:pBdr>
          <w:top w:val="nil"/>
          <w:left w:val="nil"/>
          <w:bottom w:val="nil"/>
          <w:right w:val="nil"/>
          <w:between w:val="nil"/>
        </w:pBdr>
        <w:spacing w:after="0" w:line="240" w:lineRule="auto"/>
        <w:ind w:right="140" w:firstLine="567"/>
        <w:jc w:val="center"/>
        <w:rPr>
          <w:rFonts w:ascii="Times New Roman" w:eastAsia="Times New Roman" w:hAnsi="Times New Roman" w:cs="Times New Roman"/>
          <w:b/>
          <w:color w:val="000000"/>
          <w:sz w:val="28"/>
          <w:szCs w:val="28"/>
        </w:rPr>
      </w:pPr>
      <w:r w:rsidRPr="005056C9">
        <w:rPr>
          <w:rFonts w:ascii="Times New Roman" w:eastAsia="Times New Roman" w:hAnsi="Times New Roman" w:cs="Times New Roman"/>
          <w:b/>
          <w:color w:val="000000"/>
          <w:sz w:val="28"/>
          <w:szCs w:val="28"/>
        </w:rPr>
        <w:t>1. Общие положения</w:t>
      </w:r>
    </w:p>
    <w:p w:rsidR="00D25530" w:rsidRPr="005056C9" w:rsidRDefault="00D25530" w:rsidP="007B4050">
      <w:pPr>
        <w:pBdr>
          <w:top w:val="nil"/>
          <w:left w:val="nil"/>
          <w:bottom w:val="nil"/>
          <w:right w:val="nil"/>
          <w:between w:val="nil"/>
        </w:pBdr>
        <w:spacing w:after="0" w:line="240" w:lineRule="auto"/>
        <w:ind w:right="140" w:firstLine="567"/>
        <w:jc w:val="center"/>
        <w:rPr>
          <w:rFonts w:ascii="Times New Roman" w:eastAsia="Times New Roman" w:hAnsi="Times New Roman" w:cs="Times New Roman"/>
          <w:b/>
          <w:color w:val="000000"/>
          <w:sz w:val="28"/>
          <w:szCs w:val="28"/>
        </w:rPr>
      </w:pPr>
    </w:p>
    <w:p w:rsidR="00BB3AAC" w:rsidRPr="005056C9" w:rsidRDefault="0073769F" w:rsidP="000E709C">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ab/>
        <w:t>1.1.</w:t>
      </w:r>
      <w:r w:rsidR="00BB3AAC" w:rsidRPr="005056C9">
        <w:rPr>
          <w:rFonts w:ascii="Times New Roman" w:eastAsia="Times New Roman" w:hAnsi="Times New Roman" w:cs="Times New Roman"/>
          <w:sz w:val="28"/>
          <w:szCs w:val="28"/>
        </w:rPr>
        <w:t xml:space="preserve"> Настоящее Положение регламентирует проведение </w:t>
      </w:r>
      <w:r w:rsidR="000E709C" w:rsidRPr="005056C9">
        <w:rPr>
          <w:rFonts w:ascii="Times New Roman" w:eastAsia="Times New Roman" w:hAnsi="Times New Roman" w:cs="Times New Roman"/>
          <w:sz w:val="28"/>
          <w:szCs w:val="28"/>
        </w:rPr>
        <w:t>районного онлайн-конкурса частушек среди жителей городского округа Богданович старше 55-ти лет «ЗОЖ в любом возрасте хорош»</w:t>
      </w:r>
      <w:r w:rsidR="00BB3AAC" w:rsidRPr="005056C9">
        <w:rPr>
          <w:rFonts w:ascii="Times New Roman" w:eastAsia="Times New Roman" w:hAnsi="Times New Roman" w:cs="Times New Roman"/>
          <w:sz w:val="28"/>
          <w:szCs w:val="28"/>
        </w:rPr>
        <w:t xml:space="preserve"> (далее – Конкурс), который является комплексным творческим социально–ориентированным мероприятием, направленным на поддержку и развитие любительского творчества на территории городского округа Богданович, а также на </w:t>
      </w:r>
      <w:r w:rsidR="000E709C" w:rsidRPr="005056C9">
        <w:rPr>
          <w:rFonts w:ascii="Times New Roman" w:eastAsia="Times New Roman" w:hAnsi="Times New Roman" w:cs="Times New Roman"/>
          <w:sz w:val="28"/>
          <w:szCs w:val="28"/>
        </w:rPr>
        <w:t>пропаганду здорового образа жизни среди жителей городского округа</w:t>
      </w:r>
      <w:r w:rsidR="00BB3AAC" w:rsidRPr="005056C9">
        <w:rPr>
          <w:rFonts w:ascii="Times New Roman" w:eastAsia="Times New Roman" w:hAnsi="Times New Roman" w:cs="Times New Roman"/>
          <w:sz w:val="28"/>
          <w:szCs w:val="28"/>
        </w:rPr>
        <w:t>.</w:t>
      </w:r>
    </w:p>
    <w:p w:rsidR="00D25530" w:rsidRPr="005056C9" w:rsidRDefault="0073769F" w:rsidP="007B405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ab/>
        <w:t>1.2.</w:t>
      </w:r>
      <w:r w:rsidRPr="005056C9">
        <w:t xml:space="preserve"> </w:t>
      </w:r>
      <w:r w:rsidRPr="005056C9">
        <w:rPr>
          <w:rFonts w:ascii="Times New Roman" w:eastAsia="Times New Roman" w:hAnsi="Times New Roman" w:cs="Times New Roman"/>
          <w:sz w:val="28"/>
          <w:szCs w:val="28"/>
        </w:rPr>
        <w:t xml:space="preserve">Учредителем Конкурса является Администрация городского округа Богданович и Муниципальное автономное учреждение культуры «Центр современной культурной среды городского округа Богданович» (далее – МАУК «ЦСКС» ГО Богданович). </w:t>
      </w:r>
    </w:p>
    <w:p w:rsidR="00D25530" w:rsidRPr="005056C9" w:rsidRDefault="0073769F" w:rsidP="007B405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ab/>
        <w:t>1.3. Вопросы организации и проведения Конкурса находятся в ведении Делового и культурного центра – структурного подразделения МАУК «ЦСКС» ГО Богданович.</w:t>
      </w:r>
    </w:p>
    <w:p w:rsidR="00D25530" w:rsidRPr="005056C9" w:rsidRDefault="0073769F" w:rsidP="007B405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ab/>
        <w:t xml:space="preserve">1.4. </w:t>
      </w:r>
      <w:r w:rsidR="00BB3AAC" w:rsidRPr="005056C9">
        <w:rPr>
          <w:rFonts w:ascii="Times New Roman" w:eastAsia="Times New Roman" w:hAnsi="Times New Roman" w:cs="Times New Roman"/>
          <w:sz w:val="28"/>
          <w:szCs w:val="28"/>
        </w:rPr>
        <w:t xml:space="preserve">Положение публикуется на сайте организатора http://kdu.ukmpi.ru/, в группах Делового и культурного центра в социальных сетях ВКонтакте https://vk.com/dkbgdn и Одноклассники https://ok.ru/delovoyik, печатных и электронных средствах массовой информации. </w:t>
      </w:r>
    </w:p>
    <w:p w:rsidR="00D25530" w:rsidRPr="005056C9" w:rsidRDefault="00D25530" w:rsidP="007B4050">
      <w:pPr>
        <w:spacing w:after="0" w:line="240" w:lineRule="auto"/>
        <w:ind w:right="140" w:firstLine="567"/>
        <w:jc w:val="both"/>
        <w:rPr>
          <w:rFonts w:ascii="Times New Roman" w:eastAsia="Times New Roman" w:hAnsi="Times New Roman" w:cs="Times New Roman"/>
          <w:sz w:val="28"/>
          <w:szCs w:val="28"/>
        </w:rPr>
      </w:pPr>
    </w:p>
    <w:p w:rsidR="00D25530" w:rsidRPr="005056C9" w:rsidRDefault="0073769F" w:rsidP="007B4050">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2. Цели и задачи</w:t>
      </w:r>
    </w:p>
    <w:p w:rsidR="00D25530" w:rsidRPr="005056C9" w:rsidRDefault="00D25530" w:rsidP="007B4050">
      <w:pPr>
        <w:pBdr>
          <w:top w:val="nil"/>
          <w:left w:val="nil"/>
          <w:bottom w:val="nil"/>
          <w:right w:val="nil"/>
          <w:between w:val="nil"/>
        </w:pBdr>
        <w:spacing w:after="0" w:line="240" w:lineRule="auto"/>
        <w:ind w:right="140" w:firstLine="567"/>
        <w:jc w:val="center"/>
        <w:rPr>
          <w:rFonts w:ascii="Times New Roman" w:eastAsia="Times New Roman" w:hAnsi="Times New Roman" w:cs="Times New Roman"/>
          <w:b/>
          <w:color w:val="000000"/>
          <w:sz w:val="28"/>
          <w:szCs w:val="28"/>
        </w:rPr>
      </w:pPr>
    </w:p>
    <w:p w:rsidR="00D25530" w:rsidRPr="005056C9" w:rsidRDefault="0073769F" w:rsidP="007B405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ab/>
        <w:t xml:space="preserve">2.1. </w:t>
      </w:r>
      <w:r w:rsidR="001C255B" w:rsidRPr="005056C9">
        <w:rPr>
          <w:rFonts w:ascii="Times New Roman" w:eastAsia="Times New Roman" w:hAnsi="Times New Roman" w:cs="Times New Roman"/>
          <w:sz w:val="28"/>
          <w:szCs w:val="28"/>
        </w:rPr>
        <w:t>Цель конкурса -</w:t>
      </w:r>
      <w:r w:rsidRPr="005056C9">
        <w:rPr>
          <w:rFonts w:ascii="Times New Roman" w:eastAsia="Times New Roman" w:hAnsi="Times New Roman" w:cs="Times New Roman"/>
          <w:sz w:val="28"/>
          <w:szCs w:val="28"/>
        </w:rPr>
        <w:t xml:space="preserve"> </w:t>
      </w:r>
      <w:r w:rsidR="000E709C" w:rsidRPr="005056C9">
        <w:rPr>
          <w:rFonts w:ascii="Times New Roman" w:eastAsia="Times New Roman" w:hAnsi="Times New Roman" w:cs="Times New Roman"/>
          <w:sz w:val="28"/>
          <w:szCs w:val="28"/>
        </w:rPr>
        <w:t>пропаганда здорового образа жизни через творческое самовыражение людей старше 55-ти лет</w:t>
      </w:r>
      <w:r w:rsidRPr="005056C9">
        <w:rPr>
          <w:rFonts w:ascii="Times New Roman" w:eastAsia="Times New Roman" w:hAnsi="Times New Roman" w:cs="Times New Roman"/>
          <w:sz w:val="28"/>
          <w:szCs w:val="28"/>
        </w:rPr>
        <w:t>, реализаци</w:t>
      </w:r>
      <w:r w:rsidR="000E709C" w:rsidRPr="005056C9">
        <w:rPr>
          <w:rFonts w:ascii="Times New Roman" w:eastAsia="Times New Roman" w:hAnsi="Times New Roman" w:cs="Times New Roman"/>
          <w:sz w:val="28"/>
          <w:szCs w:val="28"/>
        </w:rPr>
        <w:t>я</w:t>
      </w:r>
      <w:r w:rsidRPr="005056C9">
        <w:rPr>
          <w:rFonts w:ascii="Times New Roman" w:eastAsia="Times New Roman" w:hAnsi="Times New Roman" w:cs="Times New Roman"/>
          <w:sz w:val="28"/>
          <w:szCs w:val="28"/>
        </w:rPr>
        <w:t xml:space="preserve"> творческого и интеллектуального потенциала участни</w:t>
      </w:r>
      <w:r w:rsidR="000E709C" w:rsidRPr="005056C9">
        <w:rPr>
          <w:rFonts w:ascii="Times New Roman" w:eastAsia="Times New Roman" w:hAnsi="Times New Roman" w:cs="Times New Roman"/>
          <w:sz w:val="28"/>
          <w:szCs w:val="28"/>
        </w:rPr>
        <w:t>ков</w:t>
      </w:r>
      <w:r w:rsidRPr="005056C9">
        <w:rPr>
          <w:rFonts w:ascii="Times New Roman" w:eastAsia="Times New Roman" w:hAnsi="Times New Roman" w:cs="Times New Roman"/>
          <w:sz w:val="28"/>
          <w:szCs w:val="28"/>
        </w:rPr>
        <w:t>, удовлетворени</w:t>
      </w:r>
      <w:r w:rsidR="000E709C" w:rsidRPr="005056C9">
        <w:rPr>
          <w:rFonts w:ascii="Times New Roman" w:eastAsia="Times New Roman" w:hAnsi="Times New Roman" w:cs="Times New Roman"/>
          <w:sz w:val="28"/>
          <w:szCs w:val="28"/>
        </w:rPr>
        <w:t>е</w:t>
      </w:r>
      <w:r w:rsidRPr="005056C9">
        <w:rPr>
          <w:rFonts w:ascii="Times New Roman" w:eastAsia="Times New Roman" w:hAnsi="Times New Roman" w:cs="Times New Roman"/>
          <w:sz w:val="28"/>
          <w:szCs w:val="28"/>
        </w:rPr>
        <w:t xml:space="preserve"> индивидуальных к</w:t>
      </w:r>
      <w:r w:rsidR="000E709C" w:rsidRPr="005056C9">
        <w:rPr>
          <w:rFonts w:ascii="Times New Roman" w:eastAsia="Times New Roman" w:hAnsi="Times New Roman" w:cs="Times New Roman"/>
          <w:sz w:val="28"/>
          <w:szCs w:val="28"/>
        </w:rPr>
        <w:t>ультурных интересов.</w:t>
      </w:r>
    </w:p>
    <w:p w:rsidR="00D25530" w:rsidRPr="005056C9" w:rsidRDefault="0073769F" w:rsidP="007B4050">
      <w:pPr>
        <w:spacing w:after="0" w:line="240" w:lineRule="auto"/>
        <w:ind w:right="140" w:firstLine="567"/>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ab/>
        <w:t>2.2. Задачи Конкурса:</w:t>
      </w:r>
    </w:p>
    <w:p w:rsidR="000E709C" w:rsidRPr="005056C9" w:rsidRDefault="000E709C" w:rsidP="007B4050">
      <w:pPr>
        <w:pStyle w:val="aa"/>
        <w:numPr>
          <w:ilvl w:val="0"/>
          <w:numId w:val="1"/>
        </w:numPr>
        <w:spacing w:after="0" w:line="240" w:lineRule="auto"/>
        <w:ind w:left="0"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приобщение людей старше 55-ти лет к творческой деятельности как фактор повышения качества жизни старшего поколения и профилактики здорового образа жизни среди населения ГО Богданович;</w:t>
      </w:r>
    </w:p>
    <w:p w:rsidR="000E709C" w:rsidRPr="005056C9" w:rsidRDefault="000E709C" w:rsidP="000E709C">
      <w:pPr>
        <w:pStyle w:val="aa"/>
        <w:numPr>
          <w:ilvl w:val="0"/>
          <w:numId w:val="1"/>
        </w:numPr>
        <w:spacing w:after="0" w:line="240" w:lineRule="auto"/>
        <w:ind w:left="0"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новые формы профилактической работы с людьми в возрасте 55+;</w:t>
      </w:r>
    </w:p>
    <w:p w:rsidR="000606D0" w:rsidRPr="005056C9" w:rsidRDefault="000E709C" w:rsidP="000606D0">
      <w:pPr>
        <w:pStyle w:val="aa"/>
        <w:numPr>
          <w:ilvl w:val="0"/>
          <w:numId w:val="1"/>
        </w:numPr>
        <w:spacing w:after="0" w:line="240" w:lineRule="auto"/>
        <w:ind w:left="0"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lastRenderedPageBreak/>
        <w:t xml:space="preserve">совершенствование </w:t>
      </w:r>
      <w:proofErr w:type="spellStart"/>
      <w:r w:rsidRPr="005056C9">
        <w:rPr>
          <w:rFonts w:ascii="Times New Roman" w:eastAsia="Times New Roman" w:hAnsi="Times New Roman" w:cs="Times New Roman"/>
          <w:sz w:val="28"/>
          <w:szCs w:val="28"/>
        </w:rPr>
        <w:t>культурно˗досуговой</w:t>
      </w:r>
      <w:proofErr w:type="spellEnd"/>
      <w:r w:rsidR="000606D0" w:rsidRPr="005056C9">
        <w:rPr>
          <w:rFonts w:ascii="Times New Roman" w:eastAsia="Times New Roman" w:hAnsi="Times New Roman" w:cs="Times New Roman"/>
          <w:sz w:val="28"/>
          <w:szCs w:val="28"/>
        </w:rPr>
        <w:t xml:space="preserve"> деятельности людей старше </w:t>
      </w:r>
      <w:r w:rsidRPr="005056C9">
        <w:rPr>
          <w:rFonts w:ascii="Times New Roman" w:eastAsia="Times New Roman" w:hAnsi="Times New Roman" w:cs="Times New Roman"/>
          <w:sz w:val="28"/>
          <w:szCs w:val="28"/>
        </w:rPr>
        <w:t>55-ти лет;</w:t>
      </w:r>
    </w:p>
    <w:p w:rsidR="000E709C" w:rsidRPr="005056C9" w:rsidRDefault="000606D0" w:rsidP="000606D0">
      <w:pPr>
        <w:pStyle w:val="aa"/>
        <w:numPr>
          <w:ilvl w:val="0"/>
          <w:numId w:val="1"/>
        </w:numPr>
        <w:spacing w:after="0" w:line="240" w:lineRule="auto"/>
        <w:ind w:left="0"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в</w:t>
      </w:r>
      <w:r w:rsidR="000E709C" w:rsidRPr="005056C9">
        <w:rPr>
          <w:rFonts w:ascii="Times New Roman" w:eastAsia="Times New Roman" w:hAnsi="Times New Roman" w:cs="Times New Roman"/>
          <w:sz w:val="28"/>
          <w:szCs w:val="28"/>
        </w:rPr>
        <w:t>озрождение и популяризация русской частушки как ценного образца тра</w:t>
      </w:r>
      <w:r w:rsidRPr="005056C9">
        <w:rPr>
          <w:rFonts w:ascii="Times New Roman" w:eastAsia="Times New Roman" w:hAnsi="Times New Roman" w:cs="Times New Roman"/>
          <w:sz w:val="28"/>
          <w:szCs w:val="28"/>
        </w:rPr>
        <w:t>диционного народного творчества;</w:t>
      </w:r>
    </w:p>
    <w:p w:rsidR="00D25530" w:rsidRPr="005056C9" w:rsidRDefault="0073769F" w:rsidP="007B4050">
      <w:pPr>
        <w:pStyle w:val="aa"/>
        <w:numPr>
          <w:ilvl w:val="0"/>
          <w:numId w:val="1"/>
        </w:numPr>
        <w:spacing w:after="0" w:line="240" w:lineRule="auto"/>
        <w:ind w:left="0"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формирование позитивного отношения общественности к Конкурсам подобной направленности.</w:t>
      </w:r>
    </w:p>
    <w:p w:rsidR="00C303BD" w:rsidRPr="005056C9" w:rsidRDefault="00C303BD" w:rsidP="007B4050">
      <w:pPr>
        <w:spacing w:after="0" w:line="240" w:lineRule="auto"/>
        <w:ind w:right="140" w:firstLine="567"/>
        <w:jc w:val="center"/>
        <w:rPr>
          <w:rFonts w:ascii="Times New Roman" w:eastAsia="Times New Roman" w:hAnsi="Times New Roman" w:cs="Times New Roman"/>
          <w:b/>
          <w:sz w:val="28"/>
          <w:szCs w:val="28"/>
        </w:rPr>
      </w:pPr>
    </w:p>
    <w:p w:rsidR="00C303BD" w:rsidRPr="005056C9" w:rsidRDefault="00C303BD" w:rsidP="007B4050">
      <w:pPr>
        <w:tabs>
          <w:tab w:val="left" w:pos="567"/>
        </w:tabs>
        <w:spacing w:after="0" w:line="240" w:lineRule="auto"/>
        <w:ind w:right="140" w:firstLine="567"/>
        <w:jc w:val="center"/>
        <w:rPr>
          <w:rFonts w:ascii="Times New Roman" w:hAnsi="Times New Roman" w:cs="Times New Roman"/>
          <w:b/>
          <w:bCs/>
          <w:sz w:val="28"/>
          <w:szCs w:val="28"/>
        </w:rPr>
      </w:pPr>
      <w:r w:rsidRPr="005056C9">
        <w:rPr>
          <w:rFonts w:ascii="Times New Roman" w:hAnsi="Times New Roman" w:cs="Times New Roman"/>
          <w:b/>
          <w:bCs/>
          <w:sz w:val="28"/>
          <w:szCs w:val="28"/>
        </w:rPr>
        <w:t>3. Место и время проведения</w:t>
      </w:r>
    </w:p>
    <w:p w:rsidR="00C303BD" w:rsidRPr="005056C9" w:rsidRDefault="00C303BD" w:rsidP="007B4050">
      <w:pPr>
        <w:tabs>
          <w:tab w:val="left" w:pos="567"/>
        </w:tabs>
        <w:spacing w:after="0" w:line="240" w:lineRule="auto"/>
        <w:ind w:right="140" w:firstLine="567"/>
        <w:contextualSpacing/>
        <w:jc w:val="both"/>
        <w:rPr>
          <w:rFonts w:ascii="Times New Roman" w:hAnsi="Times New Roman" w:cs="Times New Roman"/>
          <w:b/>
          <w:bCs/>
          <w:sz w:val="28"/>
          <w:szCs w:val="28"/>
        </w:rPr>
      </w:pPr>
    </w:p>
    <w:p w:rsidR="00C303BD" w:rsidRPr="005056C9" w:rsidRDefault="00C303BD" w:rsidP="007B4050">
      <w:pPr>
        <w:tabs>
          <w:tab w:val="left" w:pos="567"/>
        </w:tabs>
        <w:spacing w:after="0" w:line="240" w:lineRule="auto"/>
        <w:ind w:right="140" w:firstLine="567"/>
        <w:contextualSpacing/>
        <w:jc w:val="both"/>
        <w:rPr>
          <w:rFonts w:ascii="Times New Roman" w:hAnsi="Times New Roman" w:cs="Times New Roman"/>
          <w:sz w:val="28"/>
          <w:szCs w:val="28"/>
        </w:rPr>
      </w:pPr>
      <w:r w:rsidRPr="005056C9">
        <w:rPr>
          <w:rFonts w:ascii="Times New Roman" w:hAnsi="Times New Roman" w:cs="Times New Roman"/>
          <w:sz w:val="28"/>
          <w:szCs w:val="28"/>
        </w:rPr>
        <w:t xml:space="preserve">3.1. Место проведения: </w:t>
      </w:r>
      <w:r w:rsidR="000606D0" w:rsidRPr="005056C9">
        <w:rPr>
          <w:rFonts w:ascii="Times New Roman" w:hAnsi="Times New Roman" w:cs="Times New Roman"/>
          <w:sz w:val="28"/>
          <w:szCs w:val="28"/>
        </w:rPr>
        <w:t xml:space="preserve">онлайн-сообщества </w:t>
      </w:r>
      <w:r w:rsidRPr="005056C9">
        <w:rPr>
          <w:rFonts w:ascii="Times New Roman" w:hAnsi="Times New Roman" w:cs="Times New Roman"/>
          <w:bCs/>
          <w:sz w:val="28"/>
          <w:szCs w:val="28"/>
        </w:rPr>
        <w:t>Делово</w:t>
      </w:r>
      <w:r w:rsidR="000606D0" w:rsidRPr="005056C9">
        <w:rPr>
          <w:rFonts w:ascii="Times New Roman" w:hAnsi="Times New Roman" w:cs="Times New Roman"/>
          <w:bCs/>
          <w:sz w:val="28"/>
          <w:szCs w:val="28"/>
        </w:rPr>
        <w:t>го</w:t>
      </w:r>
      <w:r w:rsidRPr="005056C9">
        <w:rPr>
          <w:rFonts w:ascii="Times New Roman" w:hAnsi="Times New Roman" w:cs="Times New Roman"/>
          <w:bCs/>
          <w:sz w:val="28"/>
          <w:szCs w:val="28"/>
        </w:rPr>
        <w:t xml:space="preserve"> и культурн</w:t>
      </w:r>
      <w:r w:rsidR="000606D0" w:rsidRPr="005056C9">
        <w:rPr>
          <w:rFonts w:ascii="Times New Roman" w:hAnsi="Times New Roman" w:cs="Times New Roman"/>
          <w:bCs/>
          <w:sz w:val="28"/>
          <w:szCs w:val="28"/>
        </w:rPr>
        <w:t>ого</w:t>
      </w:r>
      <w:r w:rsidRPr="005056C9">
        <w:rPr>
          <w:rFonts w:ascii="Times New Roman" w:hAnsi="Times New Roman" w:cs="Times New Roman"/>
          <w:bCs/>
          <w:sz w:val="28"/>
          <w:szCs w:val="28"/>
        </w:rPr>
        <w:t xml:space="preserve"> центр</w:t>
      </w:r>
      <w:r w:rsidR="000606D0" w:rsidRPr="005056C9">
        <w:rPr>
          <w:rFonts w:ascii="Times New Roman" w:hAnsi="Times New Roman" w:cs="Times New Roman"/>
          <w:bCs/>
          <w:sz w:val="28"/>
          <w:szCs w:val="28"/>
        </w:rPr>
        <w:t>а</w:t>
      </w:r>
      <w:r w:rsidR="000606D0" w:rsidRPr="005056C9">
        <w:rPr>
          <w:rFonts w:ascii="Times New Roman" w:hAnsi="Times New Roman" w:cs="Times New Roman"/>
          <w:sz w:val="28"/>
          <w:szCs w:val="28"/>
        </w:rPr>
        <w:t xml:space="preserve"> в сети «Интернет»:</w:t>
      </w:r>
    </w:p>
    <w:p w:rsidR="000606D0" w:rsidRPr="005056C9" w:rsidRDefault="000606D0" w:rsidP="000606D0">
      <w:pPr>
        <w:pStyle w:val="aa"/>
        <w:numPr>
          <w:ilvl w:val="0"/>
          <w:numId w:val="5"/>
        </w:numPr>
        <w:tabs>
          <w:tab w:val="left" w:pos="567"/>
        </w:tabs>
        <w:spacing w:after="0" w:line="240" w:lineRule="auto"/>
        <w:ind w:left="0" w:right="140" w:firstLine="567"/>
        <w:jc w:val="both"/>
        <w:rPr>
          <w:rFonts w:ascii="Times New Roman" w:hAnsi="Times New Roman" w:cs="Times New Roman"/>
          <w:sz w:val="28"/>
          <w:szCs w:val="28"/>
        </w:rPr>
      </w:pPr>
      <w:r w:rsidRPr="005056C9">
        <w:rPr>
          <w:rFonts w:ascii="Times New Roman" w:hAnsi="Times New Roman" w:cs="Times New Roman"/>
          <w:sz w:val="28"/>
          <w:szCs w:val="28"/>
        </w:rPr>
        <w:t>«Вконтакте»:</w:t>
      </w:r>
      <w:r w:rsidRPr="005056C9">
        <w:t xml:space="preserve"> </w:t>
      </w:r>
      <w:hyperlink r:id="rId8" w:history="1">
        <w:r w:rsidRPr="005056C9">
          <w:rPr>
            <w:rStyle w:val="a6"/>
            <w:rFonts w:ascii="Times New Roman" w:hAnsi="Times New Roman" w:cs="Times New Roman"/>
            <w:sz w:val="28"/>
            <w:szCs w:val="28"/>
          </w:rPr>
          <w:t>https://vk.com/dkbgdn</w:t>
        </w:r>
      </w:hyperlink>
      <w:r w:rsidRPr="005056C9">
        <w:rPr>
          <w:rFonts w:ascii="Times New Roman" w:hAnsi="Times New Roman" w:cs="Times New Roman"/>
          <w:sz w:val="28"/>
          <w:szCs w:val="28"/>
        </w:rPr>
        <w:t xml:space="preserve"> </w:t>
      </w:r>
    </w:p>
    <w:p w:rsidR="000606D0" w:rsidRPr="005056C9" w:rsidRDefault="000606D0" w:rsidP="000606D0">
      <w:pPr>
        <w:pStyle w:val="aa"/>
        <w:numPr>
          <w:ilvl w:val="0"/>
          <w:numId w:val="5"/>
        </w:numPr>
        <w:tabs>
          <w:tab w:val="left" w:pos="567"/>
        </w:tabs>
        <w:spacing w:after="0" w:line="240" w:lineRule="auto"/>
        <w:ind w:left="0" w:right="140" w:firstLine="567"/>
        <w:jc w:val="both"/>
        <w:rPr>
          <w:rFonts w:ascii="Times New Roman" w:hAnsi="Times New Roman" w:cs="Times New Roman"/>
          <w:sz w:val="28"/>
          <w:szCs w:val="28"/>
        </w:rPr>
      </w:pPr>
      <w:r w:rsidRPr="005056C9">
        <w:rPr>
          <w:rFonts w:ascii="Times New Roman" w:hAnsi="Times New Roman" w:cs="Times New Roman"/>
          <w:sz w:val="28"/>
          <w:szCs w:val="28"/>
        </w:rPr>
        <w:t xml:space="preserve">«Одноклассники»: </w:t>
      </w:r>
      <w:hyperlink r:id="rId9" w:history="1">
        <w:r w:rsidRPr="005056C9">
          <w:rPr>
            <w:rStyle w:val="a6"/>
            <w:rFonts w:ascii="Times New Roman" w:hAnsi="Times New Roman" w:cs="Times New Roman"/>
            <w:sz w:val="28"/>
            <w:szCs w:val="28"/>
          </w:rPr>
          <w:t>https://ok.ru/delovoyik</w:t>
        </w:r>
      </w:hyperlink>
      <w:r w:rsidRPr="005056C9">
        <w:rPr>
          <w:rFonts w:ascii="Times New Roman" w:hAnsi="Times New Roman" w:cs="Times New Roman"/>
          <w:sz w:val="28"/>
          <w:szCs w:val="28"/>
        </w:rPr>
        <w:t xml:space="preserve"> </w:t>
      </w:r>
    </w:p>
    <w:p w:rsidR="00C303BD" w:rsidRPr="005056C9" w:rsidRDefault="00C303BD" w:rsidP="007B4050">
      <w:pPr>
        <w:tabs>
          <w:tab w:val="left" w:pos="567"/>
        </w:tabs>
        <w:spacing w:after="0" w:line="240" w:lineRule="auto"/>
        <w:ind w:right="140" w:firstLine="567"/>
        <w:jc w:val="both"/>
        <w:rPr>
          <w:rFonts w:ascii="Times New Roman" w:hAnsi="Times New Roman" w:cs="Times New Roman"/>
          <w:sz w:val="28"/>
          <w:szCs w:val="28"/>
        </w:rPr>
      </w:pPr>
      <w:r w:rsidRPr="005056C9">
        <w:rPr>
          <w:rFonts w:ascii="Times New Roman" w:hAnsi="Times New Roman" w:cs="Times New Roman"/>
          <w:sz w:val="28"/>
          <w:szCs w:val="28"/>
        </w:rPr>
        <w:t xml:space="preserve">3.2. </w:t>
      </w:r>
      <w:r w:rsidR="000606D0" w:rsidRPr="005056C9">
        <w:rPr>
          <w:rFonts w:ascii="Times New Roman" w:hAnsi="Times New Roman" w:cs="Times New Roman"/>
          <w:sz w:val="28"/>
          <w:szCs w:val="28"/>
        </w:rPr>
        <w:t>Конкурс проводится в период с 1</w:t>
      </w:r>
      <w:r w:rsidR="004672B3">
        <w:rPr>
          <w:rFonts w:ascii="Times New Roman" w:hAnsi="Times New Roman" w:cs="Times New Roman"/>
          <w:sz w:val="28"/>
          <w:szCs w:val="28"/>
        </w:rPr>
        <w:t>5</w:t>
      </w:r>
      <w:r w:rsidR="000606D0" w:rsidRPr="005056C9">
        <w:rPr>
          <w:rFonts w:ascii="Times New Roman" w:hAnsi="Times New Roman" w:cs="Times New Roman"/>
          <w:sz w:val="28"/>
          <w:szCs w:val="28"/>
        </w:rPr>
        <w:t xml:space="preserve"> ноября по 07 декабря 2022 года, включая сроки подведения итогов, объявления результатов. Работы принимаются в срок до 30 ноября 2022 года включительно.</w:t>
      </w:r>
    </w:p>
    <w:p w:rsidR="00C303BD" w:rsidRPr="005056C9" w:rsidRDefault="00C303BD" w:rsidP="007B4050">
      <w:pPr>
        <w:spacing w:after="0" w:line="240" w:lineRule="auto"/>
        <w:ind w:right="140" w:firstLine="567"/>
        <w:rPr>
          <w:rFonts w:ascii="Times New Roman" w:eastAsia="Times New Roman" w:hAnsi="Times New Roman" w:cs="Times New Roman"/>
          <w:b/>
          <w:sz w:val="28"/>
          <w:szCs w:val="28"/>
        </w:rPr>
      </w:pPr>
    </w:p>
    <w:p w:rsidR="00D25530" w:rsidRPr="005056C9" w:rsidRDefault="00C303BD" w:rsidP="007B4050">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 xml:space="preserve">4. </w:t>
      </w:r>
      <w:r w:rsidR="0073769F" w:rsidRPr="005056C9">
        <w:rPr>
          <w:rFonts w:ascii="Times New Roman" w:eastAsia="Times New Roman" w:hAnsi="Times New Roman" w:cs="Times New Roman"/>
          <w:b/>
          <w:sz w:val="28"/>
          <w:szCs w:val="28"/>
        </w:rPr>
        <w:t>Условия участия</w:t>
      </w:r>
    </w:p>
    <w:p w:rsidR="00D25530" w:rsidRPr="005056C9" w:rsidRDefault="00D25530" w:rsidP="007B4050">
      <w:pPr>
        <w:spacing w:after="0" w:line="240" w:lineRule="auto"/>
        <w:ind w:right="140" w:firstLine="567"/>
        <w:jc w:val="center"/>
        <w:rPr>
          <w:rFonts w:ascii="Times New Roman" w:eastAsia="Times New Roman" w:hAnsi="Times New Roman" w:cs="Times New Roman"/>
          <w:b/>
          <w:sz w:val="28"/>
          <w:szCs w:val="28"/>
        </w:rPr>
      </w:pPr>
    </w:p>
    <w:p w:rsidR="00D25530" w:rsidRPr="005056C9" w:rsidRDefault="001172EC" w:rsidP="007B405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4</w:t>
      </w:r>
      <w:r w:rsidR="0073769F" w:rsidRPr="005056C9">
        <w:rPr>
          <w:rFonts w:ascii="Times New Roman" w:eastAsia="Times New Roman" w:hAnsi="Times New Roman" w:cs="Times New Roman"/>
          <w:sz w:val="28"/>
          <w:szCs w:val="28"/>
        </w:rPr>
        <w:t xml:space="preserve">.1. Участие в Конкурсе бесплатное. </w:t>
      </w:r>
    </w:p>
    <w:p w:rsidR="00D25530" w:rsidRPr="005056C9" w:rsidRDefault="001172EC" w:rsidP="007B405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4</w:t>
      </w:r>
      <w:r w:rsidR="0073769F" w:rsidRPr="005056C9">
        <w:rPr>
          <w:rFonts w:ascii="Times New Roman" w:eastAsia="Times New Roman" w:hAnsi="Times New Roman" w:cs="Times New Roman"/>
          <w:sz w:val="28"/>
          <w:szCs w:val="28"/>
        </w:rPr>
        <w:t>.2. </w:t>
      </w:r>
      <w:r w:rsidR="000606D0" w:rsidRPr="005056C9">
        <w:rPr>
          <w:rFonts w:ascii="Times New Roman" w:eastAsia="Times New Roman" w:hAnsi="Times New Roman" w:cs="Times New Roman"/>
          <w:sz w:val="28"/>
          <w:szCs w:val="28"/>
        </w:rPr>
        <w:t>В Конкурсе могут принять участие жители городского округа Богданович в возрасте старше 55-ти лет. Участники являются непосредственными исполнителями и авторами частушек.</w:t>
      </w:r>
    </w:p>
    <w:p w:rsidR="000606D0" w:rsidRPr="005056C9" w:rsidRDefault="001172EC" w:rsidP="000606D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4</w:t>
      </w:r>
      <w:r w:rsidR="0073769F" w:rsidRPr="005056C9">
        <w:rPr>
          <w:rFonts w:ascii="Times New Roman" w:eastAsia="Times New Roman" w:hAnsi="Times New Roman" w:cs="Times New Roman"/>
          <w:sz w:val="28"/>
          <w:szCs w:val="28"/>
        </w:rPr>
        <w:t>.3. </w:t>
      </w:r>
      <w:r w:rsidR="000606D0" w:rsidRPr="005056C9">
        <w:rPr>
          <w:rFonts w:ascii="Times New Roman" w:eastAsia="Times New Roman" w:hAnsi="Times New Roman" w:cs="Times New Roman"/>
          <w:sz w:val="28"/>
          <w:szCs w:val="28"/>
        </w:rPr>
        <w:t>Конкурс проходит в один тур в заочной (дистанци</w:t>
      </w:r>
      <w:r w:rsidR="00775BE7" w:rsidRPr="005056C9">
        <w:rPr>
          <w:rFonts w:ascii="Times New Roman" w:eastAsia="Times New Roman" w:hAnsi="Times New Roman" w:cs="Times New Roman"/>
          <w:sz w:val="28"/>
          <w:szCs w:val="28"/>
        </w:rPr>
        <w:t>онной) форме</w:t>
      </w:r>
      <w:r w:rsidR="000606D0" w:rsidRPr="005056C9">
        <w:rPr>
          <w:rFonts w:ascii="Times New Roman" w:eastAsia="Times New Roman" w:hAnsi="Times New Roman" w:cs="Times New Roman"/>
          <w:sz w:val="28"/>
          <w:szCs w:val="28"/>
        </w:rPr>
        <w:t xml:space="preserve"> по представленным видеозаписям.</w:t>
      </w:r>
      <w:r w:rsidR="000606D0" w:rsidRPr="005056C9">
        <w:rPr>
          <w:rFonts w:ascii="Times New Roman" w:eastAsiaTheme="minorHAnsi" w:hAnsi="Times New Roman" w:cs="Times New Roman"/>
          <w:sz w:val="28"/>
          <w:szCs w:val="28"/>
          <w:lang w:eastAsia="en-US"/>
        </w:rPr>
        <w:t xml:space="preserve"> </w:t>
      </w:r>
      <w:r w:rsidR="000606D0" w:rsidRPr="005056C9">
        <w:rPr>
          <w:rFonts w:ascii="Times New Roman" w:eastAsia="Times New Roman" w:hAnsi="Times New Roman" w:cs="Times New Roman"/>
          <w:sz w:val="28"/>
          <w:szCs w:val="28"/>
        </w:rPr>
        <w:t xml:space="preserve">На конкурс принимаются авторские частушки, отвечающие нормам общественного порядка, пристойного содержания, без использования ненормативной лексики. На конкурс не принимаются работы, содержащие призывы к национальной и религиозной розни и экстремистским действиям. </w:t>
      </w:r>
    </w:p>
    <w:p w:rsidR="00D25530" w:rsidRPr="005056C9" w:rsidRDefault="000606D0" w:rsidP="000606D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 xml:space="preserve">В данном Положении под частушкой понимается ее классическое определение. Это короткая (обычно 4-строчная) песенка быстрого темпа, исполняемая на одну мелодию целыми сериями во время гуляний под гармонь, балалайку или без музыкального сопровождения. Основной эмоциональный тон – мажорный. Частушке свойственны обращения к определенному лицу или слушателям, прямота высказывания, реалистичность, экспрессия. Стих частушки – хореический, рифмовка – перекрестная (обычно рифмуются лишь 2-я и 4-я строки), иногда парная. Музыкальной основой частушки являются короткие одночастные, реже – двухчастные, мелодии, исполняемые </w:t>
      </w:r>
      <w:proofErr w:type="spellStart"/>
      <w:r w:rsidRPr="005056C9">
        <w:rPr>
          <w:rFonts w:ascii="Times New Roman" w:eastAsia="Times New Roman" w:hAnsi="Times New Roman" w:cs="Times New Roman"/>
          <w:sz w:val="28"/>
          <w:szCs w:val="28"/>
        </w:rPr>
        <w:t>полуговорком</w:t>
      </w:r>
      <w:proofErr w:type="spellEnd"/>
      <w:r w:rsidRPr="005056C9">
        <w:rPr>
          <w:rFonts w:ascii="Times New Roman" w:eastAsia="Times New Roman" w:hAnsi="Times New Roman" w:cs="Times New Roman"/>
          <w:sz w:val="28"/>
          <w:szCs w:val="28"/>
        </w:rPr>
        <w:t xml:space="preserve"> или напевно.</w:t>
      </w:r>
    </w:p>
    <w:p w:rsidR="000606D0" w:rsidRPr="005056C9" w:rsidRDefault="000606D0" w:rsidP="000606D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 xml:space="preserve">4.4. Участники гарантируют, что созданные </w:t>
      </w:r>
      <w:r w:rsidR="009677B1">
        <w:rPr>
          <w:rFonts w:ascii="Times New Roman" w:eastAsia="Times New Roman" w:hAnsi="Times New Roman" w:cs="Times New Roman"/>
          <w:sz w:val="28"/>
          <w:szCs w:val="28"/>
        </w:rPr>
        <w:t>ими лично р</w:t>
      </w:r>
      <w:r w:rsidRPr="005056C9">
        <w:rPr>
          <w:rFonts w:ascii="Times New Roman" w:eastAsia="Times New Roman" w:hAnsi="Times New Roman" w:cs="Times New Roman"/>
          <w:sz w:val="28"/>
          <w:szCs w:val="28"/>
        </w:rPr>
        <w:t xml:space="preserve">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0606D0" w:rsidRPr="005056C9" w:rsidRDefault="000606D0" w:rsidP="000606D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4.5. Участники гарант</w:t>
      </w:r>
      <w:r w:rsidR="009677B1">
        <w:rPr>
          <w:rFonts w:ascii="Times New Roman" w:eastAsia="Times New Roman" w:hAnsi="Times New Roman" w:cs="Times New Roman"/>
          <w:sz w:val="28"/>
          <w:szCs w:val="28"/>
        </w:rPr>
        <w:t>ируют, что созданные ими лично р</w:t>
      </w:r>
      <w:r w:rsidRPr="005056C9">
        <w:rPr>
          <w:rFonts w:ascii="Times New Roman" w:eastAsia="Times New Roman" w:hAnsi="Times New Roman" w:cs="Times New Roman"/>
          <w:sz w:val="28"/>
          <w:szCs w:val="28"/>
        </w:rPr>
        <w:t>аботы не являются предметом незаконной переработки другого охраняемого законом произведения.</w:t>
      </w:r>
    </w:p>
    <w:p w:rsidR="000606D0" w:rsidRPr="005056C9" w:rsidRDefault="000606D0" w:rsidP="000606D0">
      <w:pPr>
        <w:spacing w:after="0" w:line="240" w:lineRule="auto"/>
        <w:ind w:right="140" w:firstLine="567"/>
        <w:jc w:val="both"/>
        <w:rPr>
          <w:rFonts w:ascii="Times New Roman" w:eastAsia="Times New Roman" w:hAnsi="Times New Roman" w:cs="Times New Roman"/>
          <w:sz w:val="28"/>
          <w:szCs w:val="28"/>
          <w:u w:val="single"/>
        </w:rPr>
      </w:pPr>
      <w:r w:rsidRPr="005056C9">
        <w:rPr>
          <w:rFonts w:ascii="Times New Roman" w:eastAsia="Times New Roman" w:hAnsi="Times New Roman" w:cs="Times New Roman"/>
          <w:sz w:val="28"/>
          <w:szCs w:val="28"/>
        </w:rPr>
        <w:lastRenderedPageBreak/>
        <w:t>4.6. Участники гарант</w:t>
      </w:r>
      <w:r w:rsidR="009677B1">
        <w:rPr>
          <w:rFonts w:ascii="Times New Roman" w:eastAsia="Times New Roman" w:hAnsi="Times New Roman" w:cs="Times New Roman"/>
          <w:sz w:val="28"/>
          <w:szCs w:val="28"/>
        </w:rPr>
        <w:t>ируют, что предоставленные ими р</w:t>
      </w:r>
      <w:r w:rsidRPr="005056C9">
        <w:rPr>
          <w:rFonts w:ascii="Times New Roman" w:eastAsia="Times New Roman" w:hAnsi="Times New Roman" w:cs="Times New Roman"/>
          <w:sz w:val="28"/>
          <w:szCs w:val="28"/>
        </w:rPr>
        <w:t>аботы не нарушают авторские права и иные права интеллектуальной собственно</w:t>
      </w:r>
      <w:r w:rsidR="009677B1">
        <w:rPr>
          <w:rFonts w:ascii="Times New Roman" w:eastAsia="Times New Roman" w:hAnsi="Times New Roman" w:cs="Times New Roman"/>
          <w:sz w:val="28"/>
          <w:szCs w:val="28"/>
        </w:rPr>
        <w:t>сти третьих лиц. В случае</w:t>
      </w:r>
      <w:r w:rsidRPr="005056C9">
        <w:rPr>
          <w:rFonts w:ascii="Times New Roman" w:eastAsia="Times New Roman" w:hAnsi="Times New Roman" w:cs="Times New Roman"/>
          <w:sz w:val="28"/>
          <w:szCs w:val="28"/>
        </w:rPr>
        <w:t xml:space="preserve"> предъявл</w:t>
      </w:r>
      <w:r w:rsidR="009677B1">
        <w:rPr>
          <w:rFonts w:ascii="Times New Roman" w:eastAsia="Times New Roman" w:hAnsi="Times New Roman" w:cs="Times New Roman"/>
          <w:sz w:val="28"/>
          <w:szCs w:val="28"/>
        </w:rPr>
        <w:t>ения претензий третьими лицами о</w:t>
      </w:r>
      <w:r w:rsidRPr="005056C9">
        <w:rPr>
          <w:rFonts w:ascii="Times New Roman" w:eastAsia="Times New Roman" w:hAnsi="Times New Roman" w:cs="Times New Roman"/>
          <w:sz w:val="28"/>
          <w:szCs w:val="28"/>
        </w:rPr>
        <w:t>рганизатору относительно использования предоставленных участниками материалов, участники обязуются урегулировать такие претензии самостоятельно и за свой счет.</w:t>
      </w:r>
    </w:p>
    <w:p w:rsidR="00D25530" w:rsidRPr="005056C9" w:rsidRDefault="000606D0" w:rsidP="000606D0">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4.7.</w:t>
      </w:r>
      <w:r w:rsidR="0073769F" w:rsidRPr="005056C9">
        <w:rPr>
          <w:rFonts w:ascii="Times New Roman" w:eastAsia="Times New Roman" w:hAnsi="Times New Roman" w:cs="Times New Roman"/>
          <w:sz w:val="28"/>
          <w:szCs w:val="28"/>
        </w:rPr>
        <w:t xml:space="preserve"> Для участия в Конкурсе необходимо </w:t>
      </w:r>
      <w:r w:rsidR="00775BE7" w:rsidRPr="005056C9">
        <w:rPr>
          <w:rFonts w:ascii="Times New Roman" w:eastAsia="Times New Roman" w:hAnsi="Times New Roman" w:cs="Times New Roman"/>
          <w:sz w:val="28"/>
          <w:szCs w:val="28"/>
        </w:rPr>
        <w:t>в срок до 30.11.2022 года вкл</w:t>
      </w:r>
      <w:r w:rsidR="00966AF2">
        <w:rPr>
          <w:rFonts w:ascii="Times New Roman" w:eastAsia="Times New Roman" w:hAnsi="Times New Roman" w:cs="Times New Roman"/>
          <w:sz w:val="28"/>
          <w:szCs w:val="28"/>
        </w:rPr>
        <w:t>ю</w:t>
      </w:r>
      <w:r w:rsidR="00775BE7" w:rsidRPr="005056C9">
        <w:rPr>
          <w:rFonts w:ascii="Times New Roman" w:eastAsia="Times New Roman" w:hAnsi="Times New Roman" w:cs="Times New Roman"/>
          <w:sz w:val="28"/>
          <w:szCs w:val="28"/>
        </w:rPr>
        <w:t xml:space="preserve">чительно </w:t>
      </w:r>
      <w:r w:rsidR="0073769F" w:rsidRPr="005056C9">
        <w:rPr>
          <w:rFonts w:ascii="Times New Roman" w:eastAsia="Times New Roman" w:hAnsi="Times New Roman" w:cs="Times New Roman"/>
          <w:sz w:val="28"/>
          <w:szCs w:val="28"/>
        </w:rPr>
        <w:t>заполнить и прислать конкурсную заявку – анкету (Приложение)</w:t>
      </w:r>
      <w:r w:rsidR="00775BE7" w:rsidRPr="005056C9">
        <w:rPr>
          <w:rFonts w:ascii="Times New Roman" w:eastAsia="Times New Roman" w:hAnsi="Times New Roman" w:cs="Times New Roman"/>
          <w:sz w:val="28"/>
          <w:szCs w:val="28"/>
        </w:rPr>
        <w:t>, текст частушек и ссылку на видеозапись творческой работы</w:t>
      </w:r>
      <w:r w:rsidR="0073769F" w:rsidRPr="005056C9">
        <w:rPr>
          <w:rFonts w:ascii="Times New Roman" w:eastAsia="Times New Roman" w:hAnsi="Times New Roman" w:cs="Times New Roman"/>
          <w:sz w:val="28"/>
          <w:szCs w:val="28"/>
        </w:rPr>
        <w:t xml:space="preserve"> на электронный адрес</w:t>
      </w:r>
      <w:r w:rsidR="00775BE7" w:rsidRPr="005056C9">
        <w:rPr>
          <w:rFonts w:ascii="Times New Roman" w:eastAsia="Times New Roman" w:hAnsi="Times New Roman" w:cs="Times New Roman"/>
          <w:sz w:val="28"/>
          <w:szCs w:val="28"/>
        </w:rPr>
        <w:t xml:space="preserve"> организаторов</w:t>
      </w:r>
      <w:r w:rsidR="0073769F" w:rsidRPr="005056C9">
        <w:rPr>
          <w:rFonts w:ascii="Times New Roman" w:eastAsia="Times New Roman" w:hAnsi="Times New Roman" w:cs="Times New Roman"/>
          <w:sz w:val="28"/>
          <w:szCs w:val="28"/>
        </w:rPr>
        <w:t xml:space="preserve"> </w:t>
      </w:r>
      <w:r w:rsidRPr="005056C9">
        <w:rPr>
          <w:rFonts w:ascii="Times New Roman" w:eastAsia="Times New Roman" w:hAnsi="Times New Roman" w:cs="Times New Roman"/>
          <w:color w:val="0563C1"/>
          <w:sz w:val="28"/>
          <w:szCs w:val="28"/>
          <w:u w:val="single"/>
        </w:rPr>
        <w:t>darya_kogutyak@vk.com</w:t>
      </w:r>
      <w:r w:rsidR="0073769F" w:rsidRPr="005056C9">
        <w:rPr>
          <w:rFonts w:ascii="Times New Roman" w:eastAsia="Times New Roman" w:hAnsi="Times New Roman" w:cs="Times New Roman"/>
          <w:sz w:val="28"/>
          <w:szCs w:val="28"/>
        </w:rPr>
        <w:t xml:space="preserve"> </w:t>
      </w:r>
      <w:r w:rsidR="00775BE7" w:rsidRPr="005056C9">
        <w:rPr>
          <w:rFonts w:ascii="Times New Roman" w:eastAsia="Times New Roman" w:hAnsi="Times New Roman" w:cs="Times New Roman"/>
          <w:sz w:val="28"/>
          <w:szCs w:val="28"/>
        </w:rPr>
        <w:t>с пометкой «Конкурс частушек».</w:t>
      </w:r>
      <w:r w:rsidR="00775BE7" w:rsidRPr="005056C9">
        <w:t xml:space="preserve"> </w:t>
      </w:r>
      <w:r w:rsidR="00775BE7" w:rsidRPr="005056C9">
        <w:rPr>
          <w:rFonts w:ascii="Times New Roman" w:eastAsia="Times New Roman" w:hAnsi="Times New Roman" w:cs="Times New Roman"/>
          <w:sz w:val="28"/>
          <w:szCs w:val="28"/>
        </w:rPr>
        <w:t xml:space="preserve">Тексты частушек принимаются </w:t>
      </w:r>
      <w:r w:rsidR="00502870" w:rsidRPr="005056C9">
        <w:rPr>
          <w:rFonts w:ascii="Times New Roman" w:eastAsia="Times New Roman" w:hAnsi="Times New Roman" w:cs="Times New Roman"/>
          <w:sz w:val="28"/>
          <w:szCs w:val="28"/>
        </w:rPr>
        <w:t xml:space="preserve">вместе с заявкой </w:t>
      </w:r>
      <w:r w:rsidR="00775BE7" w:rsidRPr="005056C9">
        <w:rPr>
          <w:rFonts w:ascii="Times New Roman" w:eastAsia="Times New Roman" w:hAnsi="Times New Roman" w:cs="Times New Roman"/>
          <w:sz w:val="28"/>
          <w:szCs w:val="28"/>
        </w:rPr>
        <w:t>в печатном варианте (</w:t>
      </w:r>
      <w:r w:rsidR="00775BE7" w:rsidRPr="005056C9">
        <w:rPr>
          <w:rFonts w:ascii="Times New Roman" w:eastAsia="Times New Roman" w:hAnsi="Times New Roman" w:cs="Times New Roman"/>
          <w:sz w:val="28"/>
          <w:szCs w:val="28"/>
          <w:lang w:val="en-US"/>
        </w:rPr>
        <w:t>Word</w:t>
      </w:r>
      <w:r w:rsidR="00775BE7" w:rsidRPr="005056C9">
        <w:rPr>
          <w:rFonts w:ascii="Times New Roman" w:eastAsia="Times New Roman" w:hAnsi="Times New Roman" w:cs="Times New Roman"/>
          <w:sz w:val="28"/>
          <w:szCs w:val="28"/>
        </w:rPr>
        <w:t>) и проверяются специальной программой на уникальность.</w:t>
      </w:r>
    </w:p>
    <w:p w:rsidR="00775BE7" w:rsidRPr="005056C9" w:rsidRDefault="00775BE7" w:rsidP="00775BE7">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4.8. Заявка является документом, необходимым для включения заявителя в список участников Конкурса. Заявка, отправленная без текста частушек и/или ссылки на видеозапись творческой работы, считается недействительной.</w:t>
      </w:r>
    </w:p>
    <w:p w:rsidR="00D25530" w:rsidRDefault="00775BE7" w:rsidP="007C149E">
      <w:pPr>
        <w:spacing w:after="0" w:line="240" w:lineRule="auto"/>
        <w:ind w:right="140" w:firstLine="567"/>
        <w:jc w:val="both"/>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 xml:space="preserve">4.9. Подавая заявку на участие в Конкурсе, участники автоматически соглашаются с условиями данного Положения. Организатор Конкурса оставляет за собой право использовать творческие работы (фото, видео, аудио, текст) при проведении общественно-значимых мероприятий, а также для размещения в методических и информационных изданиях, в сети Интернет, </w:t>
      </w:r>
      <w:r w:rsidRPr="005056C9">
        <w:rPr>
          <w:rFonts w:ascii="Times New Roman" w:eastAsia="Times New Roman" w:hAnsi="Times New Roman" w:cs="Times New Roman"/>
          <w:sz w:val="28"/>
          <w:szCs w:val="28"/>
        </w:rPr>
        <w:br/>
        <w:t>в иных целях без выплаты денежного вознаграждения автору (авторскому коллективу) или представителям автора, но с обязательным указанием имени автора (соавторов).</w:t>
      </w:r>
    </w:p>
    <w:p w:rsidR="00661C65" w:rsidRDefault="00661C65" w:rsidP="007C149E">
      <w:pPr>
        <w:spacing w:after="0" w:line="240" w:lineRule="auto"/>
        <w:ind w:right="140" w:firstLine="567"/>
        <w:jc w:val="both"/>
        <w:rPr>
          <w:rFonts w:ascii="Times New Roman" w:eastAsia="Times New Roman" w:hAnsi="Times New Roman" w:cs="Times New Roman"/>
          <w:sz w:val="28"/>
          <w:szCs w:val="28"/>
        </w:rPr>
      </w:pPr>
    </w:p>
    <w:p w:rsidR="00661C65" w:rsidRDefault="00661C65" w:rsidP="00661C65">
      <w:pPr>
        <w:spacing w:after="0" w:line="240" w:lineRule="auto"/>
        <w:ind w:right="140" w:firstLine="567"/>
        <w:jc w:val="center"/>
        <w:rPr>
          <w:rFonts w:ascii="Times New Roman" w:eastAsia="Times New Roman" w:hAnsi="Times New Roman" w:cs="Times New Roman"/>
          <w:b/>
          <w:sz w:val="28"/>
          <w:szCs w:val="28"/>
        </w:rPr>
      </w:pPr>
      <w:r w:rsidRPr="00661C65">
        <w:rPr>
          <w:rFonts w:ascii="Times New Roman" w:eastAsia="Times New Roman" w:hAnsi="Times New Roman" w:cs="Times New Roman"/>
          <w:b/>
          <w:sz w:val="28"/>
          <w:szCs w:val="28"/>
        </w:rPr>
        <w:t>5. Требования к конкурсным работам</w:t>
      </w:r>
    </w:p>
    <w:p w:rsidR="00661C65" w:rsidRPr="00661C65" w:rsidRDefault="00661C65" w:rsidP="00661C65">
      <w:pPr>
        <w:spacing w:after="0" w:line="240" w:lineRule="auto"/>
        <w:ind w:right="140" w:firstLine="567"/>
        <w:jc w:val="center"/>
        <w:rPr>
          <w:rFonts w:ascii="Times New Roman" w:eastAsia="Times New Roman" w:hAnsi="Times New Roman" w:cs="Times New Roman"/>
          <w:b/>
          <w:sz w:val="28"/>
          <w:szCs w:val="28"/>
        </w:rPr>
      </w:pPr>
    </w:p>
    <w:p w:rsidR="00661C65" w:rsidRPr="00661C65" w:rsidRDefault="00661C65" w:rsidP="00661C65">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61C65">
        <w:rPr>
          <w:rFonts w:ascii="Times New Roman" w:eastAsia="Times New Roman" w:hAnsi="Times New Roman" w:cs="Times New Roman"/>
          <w:sz w:val="28"/>
          <w:szCs w:val="28"/>
        </w:rPr>
        <w:t xml:space="preserve">.1. Частушки должны соответствовать тематике Конкурса. Приоритет отдается частушкам, в которых будут использованы слова: «ЗОЖ», «Здоровье», «Профилактика». </w:t>
      </w:r>
    </w:p>
    <w:p w:rsidR="00661C65" w:rsidRPr="00661C65" w:rsidRDefault="00661C65" w:rsidP="00661C65">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61C65">
        <w:rPr>
          <w:rFonts w:ascii="Times New Roman" w:eastAsia="Times New Roman" w:hAnsi="Times New Roman" w:cs="Times New Roman"/>
          <w:sz w:val="28"/>
          <w:szCs w:val="28"/>
        </w:rPr>
        <w:t>.</w:t>
      </w:r>
      <w:r w:rsidR="009677B1">
        <w:rPr>
          <w:rFonts w:ascii="Times New Roman" w:eastAsia="Times New Roman" w:hAnsi="Times New Roman" w:cs="Times New Roman"/>
          <w:sz w:val="28"/>
          <w:szCs w:val="28"/>
        </w:rPr>
        <w:t>2. Творческая работа может быть,</w:t>
      </w:r>
      <w:r w:rsidRPr="00661C65">
        <w:rPr>
          <w:rFonts w:ascii="Times New Roman" w:eastAsia="Times New Roman" w:hAnsi="Times New Roman" w:cs="Times New Roman"/>
          <w:sz w:val="28"/>
          <w:szCs w:val="28"/>
        </w:rPr>
        <w:t xml:space="preserve"> как индивидуальной, так и коллективной (2-</w:t>
      </w:r>
      <w:r>
        <w:rPr>
          <w:rFonts w:ascii="Times New Roman" w:eastAsia="Times New Roman" w:hAnsi="Times New Roman" w:cs="Times New Roman"/>
          <w:sz w:val="28"/>
          <w:szCs w:val="28"/>
        </w:rPr>
        <w:t>7</w:t>
      </w:r>
      <w:r w:rsidRPr="00661C65">
        <w:rPr>
          <w:rFonts w:ascii="Times New Roman" w:eastAsia="Times New Roman" w:hAnsi="Times New Roman" w:cs="Times New Roman"/>
          <w:sz w:val="28"/>
          <w:szCs w:val="28"/>
        </w:rPr>
        <w:t xml:space="preserve"> человек). </w:t>
      </w:r>
    </w:p>
    <w:p w:rsidR="00661C65" w:rsidRPr="00661C65" w:rsidRDefault="00661C65" w:rsidP="00661C65">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61C65">
        <w:rPr>
          <w:rFonts w:ascii="Times New Roman" w:eastAsia="Times New Roman" w:hAnsi="Times New Roman" w:cs="Times New Roman"/>
          <w:sz w:val="28"/>
          <w:szCs w:val="28"/>
        </w:rPr>
        <w:t>.3. Работа представляет собой видеозапись исп</w:t>
      </w:r>
      <w:r w:rsidR="009677B1">
        <w:rPr>
          <w:rFonts w:ascii="Times New Roman" w:eastAsia="Times New Roman" w:hAnsi="Times New Roman" w:cs="Times New Roman"/>
          <w:sz w:val="28"/>
          <w:szCs w:val="28"/>
        </w:rPr>
        <w:t xml:space="preserve">олнения автором частушек </w:t>
      </w:r>
      <w:r w:rsidRPr="00661C65">
        <w:rPr>
          <w:rFonts w:ascii="Times New Roman" w:eastAsia="Times New Roman" w:hAnsi="Times New Roman" w:cs="Times New Roman"/>
          <w:sz w:val="28"/>
          <w:szCs w:val="28"/>
        </w:rPr>
        <w:t xml:space="preserve">в формате AVI, MP4 на тему «ЗОЖ в любом возрасте хорош». Длительность видео: не более </w:t>
      </w:r>
      <w:r>
        <w:rPr>
          <w:rFonts w:ascii="Times New Roman" w:eastAsia="Times New Roman" w:hAnsi="Times New Roman" w:cs="Times New Roman"/>
          <w:sz w:val="28"/>
          <w:szCs w:val="28"/>
        </w:rPr>
        <w:t>1</w:t>
      </w:r>
      <w:r w:rsidRPr="00661C65">
        <w:rPr>
          <w:rFonts w:ascii="Times New Roman" w:eastAsia="Times New Roman" w:hAnsi="Times New Roman" w:cs="Times New Roman"/>
          <w:sz w:val="28"/>
          <w:szCs w:val="28"/>
        </w:rPr>
        <w:t xml:space="preserve"> минуты</w:t>
      </w:r>
      <w:r>
        <w:rPr>
          <w:rFonts w:ascii="Times New Roman" w:eastAsia="Times New Roman" w:hAnsi="Times New Roman" w:cs="Times New Roman"/>
          <w:sz w:val="28"/>
          <w:szCs w:val="28"/>
        </w:rPr>
        <w:t xml:space="preserve"> 30 секунд</w:t>
      </w:r>
      <w:r w:rsidRPr="00661C65">
        <w:rPr>
          <w:rFonts w:ascii="Times New Roman" w:eastAsia="Times New Roman" w:hAnsi="Times New Roman" w:cs="Times New Roman"/>
          <w:sz w:val="28"/>
          <w:szCs w:val="28"/>
        </w:rPr>
        <w:t xml:space="preserve">. </w:t>
      </w:r>
    </w:p>
    <w:p w:rsidR="00661C65" w:rsidRPr="00661C65" w:rsidRDefault="00661C65" w:rsidP="00661C65">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61C65">
        <w:rPr>
          <w:rFonts w:ascii="Times New Roman" w:eastAsia="Times New Roman" w:hAnsi="Times New Roman" w:cs="Times New Roman"/>
          <w:sz w:val="28"/>
          <w:szCs w:val="28"/>
        </w:rPr>
        <w:t>.4. Технические требования к видеоматериалам:</w:t>
      </w:r>
    </w:p>
    <w:p w:rsidR="00661C65" w:rsidRPr="00661C65" w:rsidRDefault="00661C65" w:rsidP="00661C65">
      <w:pPr>
        <w:pStyle w:val="aa"/>
        <w:numPr>
          <w:ilvl w:val="0"/>
          <w:numId w:val="7"/>
        </w:numPr>
        <w:spacing w:after="0" w:line="240" w:lineRule="auto"/>
        <w:ind w:left="0" w:right="140" w:firstLine="567"/>
        <w:jc w:val="both"/>
        <w:rPr>
          <w:rFonts w:ascii="Times New Roman" w:eastAsia="Times New Roman" w:hAnsi="Times New Roman" w:cs="Times New Roman"/>
          <w:sz w:val="28"/>
          <w:szCs w:val="28"/>
        </w:rPr>
      </w:pPr>
      <w:r w:rsidRPr="00661C65">
        <w:rPr>
          <w:rFonts w:ascii="Times New Roman" w:eastAsia="Times New Roman" w:hAnsi="Times New Roman" w:cs="Times New Roman"/>
          <w:sz w:val="28"/>
          <w:szCs w:val="28"/>
        </w:rPr>
        <w:t xml:space="preserve">допускается качественная любительская съемка творческого номера </w:t>
      </w:r>
      <w:r w:rsidRPr="00661C65">
        <w:rPr>
          <w:rFonts w:ascii="Times New Roman" w:eastAsia="Times New Roman" w:hAnsi="Times New Roman" w:cs="Times New Roman"/>
          <w:sz w:val="28"/>
          <w:szCs w:val="28"/>
        </w:rPr>
        <w:br/>
        <w:t>со статичной видеокамеры общим планом без монтажа (ориентация съёмки горизонтальная); видеоматериалы могут быть сделаны как на профессиональные устройства, так и на мобильные гаджеты;</w:t>
      </w:r>
    </w:p>
    <w:p w:rsidR="00661C65" w:rsidRPr="00661C65" w:rsidRDefault="00661C65" w:rsidP="00661C65">
      <w:pPr>
        <w:pStyle w:val="aa"/>
        <w:numPr>
          <w:ilvl w:val="0"/>
          <w:numId w:val="7"/>
        </w:numPr>
        <w:spacing w:after="0" w:line="240" w:lineRule="auto"/>
        <w:ind w:left="0" w:right="140" w:firstLine="567"/>
        <w:jc w:val="both"/>
        <w:rPr>
          <w:rFonts w:ascii="Times New Roman" w:eastAsia="Times New Roman" w:hAnsi="Times New Roman" w:cs="Times New Roman"/>
          <w:sz w:val="28"/>
          <w:szCs w:val="28"/>
        </w:rPr>
      </w:pPr>
      <w:r w:rsidRPr="00661C65">
        <w:rPr>
          <w:rFonts w:ascii="Times New Roman" w:eastAsia="Times New Roman" w:hAnsi="Times New Roman" w:cs="Times New Roman"/>
          <w:sz w:val="28"/>
          <w:szCs w:val="28"/>
        </w:rPr>
        <w:t xml:space="preserve">видеоматериалы должны быть сохранены на облачные сервисы </w:t>
      </w:r>
      <w:r w:rsidRPr="00661C65">
        <w:rPr>
          <w:rFonts w:ascii="Times New Roman" w:eastAsia="Times New Roman" w:hAnsi="Times New Roman" w:cs="Times New Roman"/>
          <w:sz w:val="28"/>
          <w:szCs w:val="28"/>
        </w:rPr>
        <w:br/>
        <w:t xml:space="preserve">и </w:t>
      </w:r>
      <w:proofErr w:type="spellStart"/>
      <w:r w:rsidRPr="00661C65">
        <w:rPr>
          <w:rFonts w:ascii="Times New Roman" w:eastAsia="Times New Roman" w:hAnsi="Times New Roman" w:cs="Times New Roman"/>
          <w:sz w:val="28"/>
          <w:szCs w:val="28"/>
        </w:rPr>
        <w:t>файлообменники</w:t>
      </w:r>
      <w:proofErr w:type="spellEnd"/>
      <w:r w:rsidRPr="00661C65">
        <w:rPr>
          <w:rFonts w:ascii="Times New Roman" w:eastAsia="Times New Roman" w:hAnsi="Times New Roman" w:cs="Times New Roman"/>
          <w:sz w:val="28"/>
          <w:szCs w:val="28"/>
        </w:rPr>
        <w:t xml:space="preserve">: </w:t>
      </w:r>
      <w:r w:rsidR="00966AF2">
        <w:rPr>
          <w:rFonts w:ascii="Times New Roman" w:eastAsia="Times New Roman" w:hAnsi="Times New Roman" w:cs="Times New Roman"/>
          <w:sz w:val="28"/>
          <w:szCs w:val="28"/>
        </w:rPr>
        <w:t>«</w:t>
      </w:r>
      <w:proofErr w:type="spellStart"/>
      <w:r w:rsidRPr="00661C65">
        <w:rPr>
          <w:rFonts w:ascii="Times New Roman" w:eastAsia="Times New Roman" w:hAnsi="Times New Roman" w:cs="Times New Roman"/>
          <w:sz w:val="28"/>
          <w:szCs w:val="28"/>
        </w:rPr>
        <w:t>Google</w:t>
      </w:r>
      <w:proofErr w:type="spellEnd"/>
      <w:r w:rsidR="00966AF2">
        <w:rPr>
          <w:rFonts w:ascii="Times New Roman" w:eastAsia="Times New Roman" w:hAnsi="Times New Roman" w:cs="Times New Roman"/>
          <w:sz w:val="28"/>
          <w:szCs w:val="28"/>
        </w:rPr>
        <w:t>-</w:t>
      </w:r>
      <w:r w:rsidRPr="00661C65">
        <w:rPr>
          <w:rFonts w:ascii="Times New Roman" w:eastAsia="Times New Roman" w:hAnsi="Times New Roman" w:cs="Times New Roman"/>
          <w:sz w:val="28"/>
          <w:szCs w:val="28"/>
        </w:rPr>
        <w:t>диск</w:t>
      </w:r>
      <w:r w:rsidR="00966AF2">
        <w:rPr>
          <w:rFonts w:ascii="Times New Roman" w:eastAsia="Times New Roman" w:hAnsi="Times New Roman" w:cs="Times New Roman"/>
          <w:sz w:val="28"/>
          <w:szCs w:val="28"/>
        </w:rPr>
        <w:t>»</w:t>
      </w:r>
      <w:r w:rsidRPr="00661C65">
        <w:rPr>
          <w:rFonts w:ascii="Times New Roman" w:eastAsia="Times New Roman" w:hAnsi="Times New Roman" w:cs="Times New Roman"/>
          <w:sz w:val="28"/>
          <w:szCs w:val="28"/>
        </w:rPr>
        <w:t xml:space="preserve">, </w:t>
      </w:r>
      <w:r w:rsidR="00966AF2">
        <w:rPr>
          <w:rFonts w:ascii="Times New Roman" w:eastAsia="Times New Roman" w:hAnsi="Times New Roman" w:cs="Times New Roman"/>
          <w:sz w:val="28"/>
          <w:szCs w:val="28"/>
        </w:rPr>
        <w:t>«</w:t>
      </w:r>
      <w:r w:rsidRPr="00661C65">
        <w:rPr>
          <w:rFonts w:ascii="Times New Roman" w:eastAsia="Times New Roman" w:hAnsi="Times New Roman" w:cs="Times New Roman"/>
          <w:sz w:val="28"/>
          <w:szCs w:val="28"/>
        </w:rPr>
        <w:t>Яндек</w:t>
      </w:r>
      <w:r>
        <w:rPr>
          <w:rFonts w:ascii="Times New Roman" w:eastAsia="Times New Roman" w:hAnsi="Times New Roman" w:cs="Times New Roman"/>
          <w:sz w:val="28"/>
          <w:szCs w:val="28"/>
        </w:rPr>
        <w:t>с</w:t>
      </w:r>
      <w:r w:rsidR="00966AF2">
        <w:rPr>
          <w:rFonts w:ascii="Times New Roman" w:eastAsia="Times New Roman" w:hAnsi="Times New Roman" w:cs="Times New Roman"/>
          <w:sz w:val="28"/>
          <w:szCs w:val="28"/>
        </w:rPr>
        <w:t>-</w:t>
      </w:r>
      <w:r>
        <w:rPr>
          <w:rFonts w:ascii="Times New Roman" w:eastAsia="Times New Roman" w:hAnsi="Times New Roman" w:cs="Times New Roman"/>
          <w:sz w:val="28"/>
          <w:szCs w:val="28"/>
        </w:rPr>
        <w:t>диск</w:t>
      </w:r>
      <w:r w:rsidR="00966A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66AF2">
        <w:rPr>
          <w:rFonts w:ascii="Times New Roman" w:eastAsia="Times New Roman" w:hAnsi="Times New Roman" w:cs="Times New Roman"/>
          <w:sz w:val="28"/>
          <w:szCs w:val="28"/>
        </w:rPr>
        <w:t>«</w:t>
      </w:r>
      <w:r>
        <w:rPr>
          <w:rFonts w:ascii="Times New Roman" w:eastAsia="Times New Roman" w:hAnsi="Times New Roman" w:cs="Times New Roman"/>
          <w:sz w:val="28"/>
          <w:szCs w:val="28"/>
        </w:rPr>
        <w:t>Облако Mail.ru</w:t>
      </w:r>
      <w:r w:rsidR="00966A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66AF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DropBox</w:t>
      </w:r>
      <w:proofErr w:type="spellEnd"/>
      <w:r w:rsidR="00966AF2">
        <w:rPr>
          <w:rFonts w:ascii="Times New Roman" w:eastAsia="Times New Roman" w:hAnsi="Times New Roman" w:cs="Times New Roman"/>
          <w:sz w:val="28"/>
          <w:szCs w:val="28"/>
        </w:rPr>
        <w:t>»</w:t>
      </w:r>
      <w:r w:rsidRPr="00661C65">
        <w:rPr>
          <w:rFonts w:ascii="Times New Roman" w:eastAsia="Times New Roman" w:hAnsi="Times New Roman" w:cs="Times New Roman"/>
          <w:sz w:val="28"/>
          <w:szCs w:val="28"/>
        </w:rPr>
        <w:t xml:space="preserve"> и иметь открытый доступ, а также срок хранения материала не менее 60 дней с момента подачи заявки;</w:t>
      </w:r>
    </w:p>
    <w:p w:rsidR="00661C65" w:rsidRPr="00661C65" w:rsidRDefault="00661C65" w:rsidP="00661C65">
      <w:pPr>
        <w:pStyle w:val="aa"/>
        <w:numPr>
          <w:ilvl w:val="0"/>
          <w:numId w:val="7"/>
        </w:numPr>
        <w:spacing w:after="0" w:line="240" w:lineRule="auto"/>
        <w:ind w:left="0" w:right="140" w:firstLine="567"/>
        <w:jc w:val="both"/>
        <w:rPr>
          <w:rFonts w:ascii="Times New Roman" w:eastAsia="Times New Roman" w:hAnsi="Times New Roman" w:cs="Times New Roman"/>
          <w:sz w:val="28"/>
          <w:szCs w:val="28"/>
        </w:rPr>
      </w:pPr>
      <w:r w:rsidRPr="00661C65">
        <w:rPr>
          <w:rFonts w:ascii="Times New Roman" w:eastAsia="Times New Roman" w:hAnsi="Times New Roman" w:cs="Times New Roman"/>
          <w:sz w:val="28"/>
          <w:szCs w:val="28"/>
        </w:rPr>
        <w:t>каждый номер, содержащий 3 частушки, должен быть представлен отдельным файлом;</w:t>
      </w:r>
    </w:p>
    <w:p w:rsidR="00661C65" w:rsidRPr="00661C65" w:rsidRDefault="00661C65" w:rsidP="00661C65">
      <w:pPr>
        <w:pStyle w:val="aa"/>
        <w:numPr>
          <w:ilvl w:val="0"/>
          <w:numId w:val="7"/>
        </w:numPr>
        <w:spacing w:after="0" w:line="240" w:lineRule="auto"/>
        <w:ind w:left="0" w:right="140" w:firstLine="567"/>
        <w:jc w:val="both"/>
        <w:rPr>
          <w:rFonts w:ascii="Times New Roman" w:eastAsia="Times New Roman" w:hAnsi="Times New Roman" w:cs="Times New Roman"/>
          <w:sz w:val="28"/>
          <w:szCs w:val="28"/>
        </w:rPr>
      </w:pPr>
      <w:r w:rsidRPr="00661C65">
        <w:rPr>
          <w:rFonts w:ascii="Times New Roman" w:eastAsia="Times New Roman" w:hAnsi="Times New Roman" w:cs="Times New Roman"/>
          <w:sz w:val="28"/>
          <w:szCs w:val="28"/>
        </w:rPr>
        <w:lastRenderedPageBreak/>
        <w:t>название файла: имя исполнителя/название коллектива, название творческой работы (</w:t>
      </w:r>
      <w:proofErr w:type="gramStart"/>
      <w:r w:rsidRPr="00661C65">
        <w:rPr>
          <w:rFonts w:ascii="Times New Roman" w:eastAsia="Times New Roman" w:hAnsi="Times New Roman" w:cs="Times New Roman"/>
          <w:sz w:val="28"/>
          <w:szCs w:val="28"/>
        </w:rPr>
        <w:t>например</w:t>
      </w:r>
      <w:proofErr w:type="gramEnd"/>
      <w:r w:rsidRPr="00661C65">
        <w:rPr>
          <w:rFonts w:ascii="Times New Roman" w:eastAsia="Times New Roman" w:hAnsi="Times New Roman" w:cs="Times New Roman"/>
          <w:sz w:val="28"/>
          <w:szCs w:val="28"/>
        </w:rPr>
        <w:t>: ансамбль Россияне, «Частушки –</w:t>
      </w:r>
      <w:r w:rsidR="009677B1">
        <w:rPr>
          <w:rFonts w:ascii="Times New Roman" w:eastAsia="Times New Roman" w:hAnsi="Times New Roman" w:cs="Times New Roman"/>
          <w:sz w:val="28"/>
          <w:szCs w:val="28"/>
        </w:rPr>
        <w:t xml:space="preserve"> </w:t>
      </w:r>
      <w:proofErr w:type="spellStart"/>
      <w:r w:rsidRPr="00661C65">
        <w:rPr>
          <w:rFonts w:ascii="Times New Roman" w:eastAsia="Times New Roman" w:hAnsi="Times New Roman" w:cs="Times New Roman"/>
          <w:sz w:val="28"/>
          <w:szCs w:val="28"/>
        </w:rPr>
        <w:t>здоровушки</w:t>
      </w:r>
      <w:proofErr w:type="spellEnd"/>
      <w:r w:rsidRPr="00661C65">
        <w:rPr>
          <w:rFonts w:ascii="Times New Roman" w:eastAsia="Times New Roman" w:hAnsi="Times New Roman" w:cs="Times New Roman"/>
          <w:sz w:val="28"/>
          <w:szCs w:val="28"/>
        </w:rPr>
        <w:t>»).</w:t>
      </w:r>
    </w:p>
    <w:p w:rsidR="00661C65" w:rsidRPr="005056C9" w:rsidRDefault="00F841ED" w:rsidP="00F841ED">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61C65" w:rsidRPr="00661C65">
        <w:rPr>
          <w:rFonts w:ascii="Times New Roman" w:eastAsia="Times New Roman" w:hAnsi="Times New Roman" w:cs="Times New Roman"/>
          <w:sz w:val="28"/>
          <w:szCs w:val="28"/>
        </w:rPr>
        <w:t>.5. Работы, не соответствующие перечисленным в данном Положении требо</w:t>
      </w:r>
      <w:r w:rsidR="009677B1">
        <w:rPr>
          <w:rFonts w:ascii="Times New Roman" w:eastAsia="Times New Roman" w:hAnsi="Times New Roman" w:cs="Times New Roman"/>
          <w:sz w:val="28"/>
          <w:szCs w:val="28"/>
        </w:rPr>
        <w:t>ваниям</w:t>
      </w:r>
      <w:r w:rsidR="00661C65" w:rsidRPr="00661C65">
        <w:rPr>
          <w:rFonts w:ascii="Times New Roman" w:eastAsia="Times New Roman" w:hAnsi="Times New Roman" w:cs="Times New Roman"/>
          <w:sz w:val="28"/>
          <w:szCs w:val="28"/>
        </w:rPr>
        <w:t xml:space="preserve"> на конкурс приниматься не будут.</w:t>
      </w:r>
      <w:r w:rsidR="00661C65" w:rsidRPr="00661C65">
        <w:rPr>
          <w:rFonts w:ascii="Times New Roman" w:eastAsia="Times New Roman" w:hAnsi="Times New Roman" w:cs="Times New Roman"/>
          <w:b/>
          <w:bCs/>
          <w:sz w:val="28"/>
          <w:szCs w:val="28"/>
        </w:rPr>
        <w:t xml:space="preserve"> </w:t>
      </w:r>
    </w:p>
    <w:p w:rsidR="00661C65" w:rsidRPr="005056C9" w:rsidRDefault="00661C65" w:rsidP="007C149E">
      <w:pPr>
        <w:spacing w:after="0" w:line="240" w:lineRule="auto"/>
        <w:ind w:right="140"/>
        <w:rPr>
          <w:rFonts w:ascii="Times New Roman" w:eastAsia="Times New Roman" w:hAnsi="Times New Roman" w:cs="Times New Roman"/>
          <w:b/>
          <w:sz w:val="28"/>
          <w:szCs w:val="28"/>
        </w:rPr>
      </w:pPr>
    </w:p>
    <w:p w:rsidR="00D25530" w:rsidRPr="005056C9" w:rsidRDefault="00F841ED" w:rsidP="007B4050">
      <w:pPr>
        <w:spacing w:after="0" w:line="240" w:lineRule="auto"/>
        <w:ind w:right="140"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73769F" w:rsidRPr="005056C9">
        <w:rPr>
          <w:rFonts w:ascii="Times New Roman" w:eastAsia="Times New Roman" w:hAnsi="Times New Roman" w:cs="Times New Roman"/>
          <w:b/>
          <w:sz w:val="28"/>
          <w:szCs w:val="28"/>
        </w:rPr>
        <w:t xml:space="preserve">. </w:t>
      </w:r>
      <w:r w:rsidR="007C149E" w:rsidRPr="005056C9">
        <w:rPr>
          <w:rFonts w:ascii="Times New Roman" w:eastAsia="Times New Roman" w:hAnsi="Times New Roman" w:cs="Times New Roman"/>
          <w:b/>
          <w:sz w:val="28"/>
          <w:szCs w:val="28"/>
        </w:rPr>
        <w:t>Подведение итогов</w:t>
      </w:r>
    </w:p>
    <w:p w:rsidR="00D25530" w:rsidRPr="005056C9" w:rsidRDefault="00D25530" w:rsidP="007B4050">
      <w:pPr>
        <w:pBdr>
          <w:top w:val="nil"/>
          <w:left w:val="nil"/>
          <w:bottom w:val="nil"/>
          <w:right w:val="nil"/>
          <w:between w:val="nil"/>
        </w:pBdr>
        <w:spacing w:after="0" w:line="240" w:lineRule="auto"/>
        <w:ind w:right="140" w:firstLine="567"/>
        <w:jc w:val="center"/>
        <w:rPr>
          <w:rFonts w:ascii="Times New Roman" w:eastAsia="Times New Roman" w:hAnsi="Times New Roman" w:cs="Times New Roman"/>
          <w:b/>
          <w:color w:val="000000"/>
          <w:sz w:val="28"/>
          <w:szCs w:val="28"/>
        </w:rPr>
      </w:pPr>
    </w:p>
    <w:p w:rsidR="007C149E" w:rsidRPr="005056C9" w:rsidRDefault="00F841ED" w:rsidP="007C149E">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3769F" w:rsidRPr="005056C9">
        <w:rPr>
          <w:rFonts w:ascii="Times New Roman" w:eastAsia="Times New Roman" w:hAnsi="Times New Roman" w:cs="Times New Roman"/>
          <w:sz w:val="28"/>
          <w:szCs w:val="28"/>
        </w:rPr>
        <w:t>.1.</w:t>
      </w:r>
      <w:r w:rsidR="0073769F" w:rsidRPr="005056C9">
        <w:rPr>
          <w:rFonts w:ascii="Times New Roman" w:eastAsia="Times New Roman" w:hAnsi="Times New Roman" w:cs="Times New Roman"/>
          <w:b/>
          <w:sz w:val="28"/>
          <w:szCs w:val="28"/>
        </w:rPr>
        <w:t xml:space="preserve"> </w:t>
      </w:r>
      <w:r w:rsidR="009B617A" w:rsidRPr="005056C9">
        <w:rPr>
          <w:rFonts w:ascii="Times New Roman" w:eastAsia="Times New Roman" w:hAnsi="Times New Roman" w:cs="Times New Roman"/>
          <w:sz w:val="28"/>
          <w:szCs w:val="28"/>
        </w:rPr>
        <w:t>Победител</w:t>
      </w:r>
      <w:r w:rsidR="00775BE7" w:rsidRPr="005056C9">
        <w:rPr>
          <w:rFonts w:ascii="Times New Roman" w:eastAsia="Times New Roman" w:hAnsi="Times New Roman" w:cs="Times New Roman"/>
          <w:sz w:val="28"/>
          <w:szCs w:val="28"/>
        </w:rPr>
        <w:t>и</w:t>
      </w:r>
      <w:r w:rsidR="009B617A" w:rsidRPr="005056C9">
        <w:rPr>
          <w:rFonts w:ascii="Times New Roman" w:eastAsia="Times New Roman" w:hAnsi="Times New Roman" w:cs="Times New Roman"/>
          <w:sz w:val="28"/>
          <w:szCs w:val="28"/>
        </w:rPr>
        <w:t xml:space="preserve"> и призеры Конкурса опре</w:t>
      </w:r>
      <w:bookmarkStart w:id="1" w:name="_GoBack"/>
      <w:bookmarkEnd w:id="1"/>
      <w:r w:rsidR="009B617A" w:rsidRPr="005056C9">
        <w:rPr>
          <w:rFonts w:ascii="Times New Roman" w:eastAsia="Times New Roman" w:hAnsi="Times New Roman" w:cs="Times New Roman"/>
          <w:sz w:val="28"/>
          <w:szCs w:val="28"/>
        </w:rPr>
        <w:t xml:space="preserve">деляются </w:t>
      </w:r>
      <w:r w:rsidR="007C149E" w:rsidRPr="005056C9">
        <w:rPr>
          <w:rFonts w:ascii="Times New Roman" w:eastAsia="Times New Roman" w:hAnsi="Times New Roman" w:cs="Times New Roman"/>
          <w:sz w:val="28"/>
          <w:szCs w:val="28"/>
        </w:rPr>
        <w:t>путем онлайн - голосования участниками онлайн-сообществ Делового и культурного центра, в которых будет проводится конкурс.</w:t>
      </w:r>
    </w:p>
    <w:p w:rsidR="007C149E" w:rsidRPr="005056C9" w:rsidRDefault="00F841ED" w:rsidP="007C149E">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C149E" w:rsidRPr="005056C9">
        <w:rPr>
          <w:rFonts w:ascii="Times New Roman" w:eastAsia="Times New Roman" w:hAnsi="Times New Roman" w:cs="Times New Roman"/>
          <w:sz w:val="28"/>
          <w:szCs w:val="28"/>
        </w:rPr>
        <w:t xml:space="preserve">.2. Голосование будет проходить с 01.12.2022 </w:t>
      </w:r>
      <w:r w:rsidR="00B248EF">
        <w:rPr>
          <w:rFonts w:ascii="Times New Roman" w:eastAsia="Times New Roman" w:hAnsi="Times New Roman" w:cs="Times New Roman"/>
          <w:sz w:val="28"/>
          <w:szCs w:val="28"/>
        </w:rPr>
        <w:t>п</w:t>
      </w:r>
      <w:r w:rsidR="007C149E" w:rsidRPr="005056C9">
        <w:rPr>
          <w:rFonts w:ascii="Times New Roman" w:eastAsia="Times New Roman" w:hAnsi="Times New Roman" w:cs="Times New Roman"/>
          <w:sz w:val="28"/>
          <w:szCs w:val="28"/>
        </w:rPr>
        <w:t xml:space="preserve">о 05.12.2022 </w:t>
      </w:r>
      <w:r w:rsidR="00B248EF">
        <w:rPr>
          <w:rFonts w:ascii="Times New Roman" w:eastAsia="Times New Roman" w:hAnsi="Times New Roman" w:cs="Times New Roman"/>
          <w:sz w:val="28"/>
          <w:szCs w:val="28"/>
        </w:rPr>
        <w:t xml:space="preserve">до </w:t>
      </w:r>
      <w:r w:rsidR="007C149E" w:rsidRPr="005056C9">
        <w:rPr>
          <w:rFonts w:ascii="Times New Roman" w:eastAsia="Times New Roman" w:hAnsi="Times New Roman" w:cs="Times New Roman"/>
          <w:sz w:val="28"/>
          <w:szCs w:val="28"/>
        </w:rPr>
        <w:t>23 часов 59 минут.</w:t>
      </w:r>
    </w:p>
    <w:p w:rsidR="007C149E" w:rsidRPr="005056C9" w:rsidRDefault="00F841ED" w:rsidP="007C149E">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C149E" w:rsidRPr="005056C9">
        <w:rPr>
          <w:rFonts w:ascii="Times New Roman" w:eastAsia="Times New Roman" w:hAnsi="Times New Roman" w:cs="Times New Roman"/>
          <w:sz w:val="28"/>
          <w:szCs w:val="28"/>
        </w:rPr>
        <w:t xml:space="preserve">.3. 07.12.2022 в 15:00 часов в </w:t>
      </w:r>
      <w:r w:rsidR="00955B0D" w:rsidRPr="005056C9">
        <w:rPr>
          <w:rFonts w:ascii="Times New Roman" w:eastAsia="Times New Roman" w:hAnsi="Times New Roman" w:cs="Times New Roman"/>
          <w:sz w:val="28"/>
          <w:szCs w:val="28"/>
        </w:rPr>
        <w:t>онлайн-сообществах будут выставлены посты с результатами конкурса и наградными материалами.</w:t>
      </w:r>
    </w:p>
    <w:p w:rsidR="00955B0D" w:rsidRPr="005056C9" w:rsidRDefault="00F841ED" w:rsidP="007C149E">
      <w:pPr>
        <w:spacing w:after="0" w:line="240" w:lineRule="auto"/>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55B0D" w:rsidRPr="005056C9">
        <w:rPr>
          <w:rFonts w:ascii="Times New Roman" w:eastAsia="Times New Roman" w:hAnsi="Times New Roman" w:cs="Times New Roman"/>
          <w:sz w:val="28"/>
          <w:szCs w:val="28"/>
        </w:rPr>
        <w:t>.4. Наградные материалы будут высланы на электронные почты участников Конкурса. Всем участникам будут высланы дипломы участников.</w:t>
      </w:r>
    </w:p>
    <w:p w:rsidR="00D25530" w:rsidRPr="005056C9" w:rsidRDefault="00AB4A11" w:rsidP="00DB0D47">
      <w:pPr>
        <w:spacing w:after="0" w:line="240" w:lineRule="auto"/>
        <w:ind w:right="140" w:firstLine="567"/>
        <w:jc w:val="both"/>
        <w:rPr>
          <w:rFonts w:ascii="Times New Roman" w:eastAsia="Times New Roman" w:hAnsi="Times New Roman" w:cs="Times New Roman"/>
          <w:b/>
          <w:sz w:val="28"/>
          <w:szCs w:val="28"/>
        </w:rPr>
      </w:pPr>
      <w:r w:rsidRPr="005056C9">
        <w:rPr>
          <w:rFonts w:ascii="Times New Roman" w:eastAsia="Times New Roman" w:hAnsi="Times New Roman" w:cs="Times New Roman"/>
          <w:sz w:val="28"/>
          <w:szCs w:val="28"/>
        </w:rPr>
        <w:tab/>
      </w:r>
    </w:p>
    <w:p w:rsidR="00D25530" w:rsidRPr="005056C9" w:rsidRDefault="00F841ED" w:rsidP="007B4050">
      <w:pPr>
        <w:spacing w:after="0" w:line="240" w:lineRule="auto"/>
        <w:ind w:right="140"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73769F" w:rsidRPr="005056C9">
        <w:rPr>
          <w:rFonts w:ascii="Times New Roman" w:eastAsia="Times New Roman" w:hAnsi="Times New Roman" w:cs="Times New Roman"/>
          <w:b/>
          <w:sz w:val="28"/>
          <w:szCs w:val="28"/>
        </w:rPr>
        <w:t>. Контактная информация</w:t>
      </w:r>
    </w:p>
    <w:p w:rsidR="00D25530" w:rsidRPr="005056C9" w:rsidRDefault="00D25530" w:rsidP="007B4050">
      <w:pPr>
        <w:pBdr>
          <w:top w:val="nil"/>
          <w:left w:val="nil"/>
          <w:bottom w:val="nil"/>
          <w:right w:val="nil"/>
          <w:between w:val="nil"/>
        </w:pBdr>
        <w:spacing w:after="0" w:line="240" w:lineRule="auto"/>
        <w:ind w:right="140" w:firstLine="567"/>
        <w:jc w:val="center"/>
        <w:rPr>
          <w:rFonts w:ascii="Times New Roman" w:eastAsia="Times New Roman" w:hAnsi="Times New Roman" w:cs="Times New Roman"/>
          <w:b/>
          <w:color w:val="000000"/>
          <w:sz w:val="28"/>
          <w:szCs w:val="28"/>
        </w:rPr>
      </w:pPr>
    </w:p>
    <w:p w:rsidR="00D25530" w:rsidRPr="005056C9" w:rsidRDefault="00F841ED" w:rsidP="007B4050">
      <w:pPr>
        <w:pBdr>
          <w:top w:val="nil"/>
          <w:left w:val="nil"/>
          <w:bottom w:val="nil"/>
          <w:right w:val="nil"/>
          <w:between w:val="nil"/>
        </w:pBdr>
        <w:spacing w:after="0" w:line="240" w:lineRule="auto"/>
        <w:ind w:right="1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73769F" w:rsidRPr="005056C9">
        <w:rPr>
          <w:rFonts w:ascii="Times New Roman" w:eastAsia="Times New Roman" w:hAnsi="Times New Roman" w:cs="Times New Roman"/>
          <w:color w:val="000000"/>
          <w:sz w:val="28"/>
          <w:szCs w:val="28"/>
        </w:rPr>
        <w:t xml:space="preserve">.1. По всем интересующим вопросам обращаться к куратору Конкурса: </w:t>
      </w:r>
      <w:r w:rsidR="00775BE7" w:rsidRPr="005056C9">
        <w:rPr>
          <w:rFonts w:ascii="Times New Roman" w:eastAsia="Times New Roman" w:hAnsi="Times New Roman" w:cs="Times New Roman"/>
          <w:color w:val="000000"/>
          <w:sz w:val="28"/>
          <w:szCs w:val="28"/>
        </w:rPr>
        <w:t xml:space="preserve">Алексеенко Дарья </w:t>
      </w:r>
      <w:proofErr w:type="spellStart"/>
      <w:r w:rsidR="00775BE7" w:rsidRPr="005056C9">
        <w:rPr>
          <w:rFonts w:ascii="Times New Roman" w:eastAsia="Times New Roman" w:hAnsi="Times New Roman" w:cs="Times New Roman"/>
          <w:color w:val="000000"/>
          <w:sz w:val="28"/>
          <w:szCs w:val="28"/>
        </w:rPr>
        <w:t>Зафаровна</w:t>
      </w:r>
      <w:proofErr w:type="spellEnd"/>
      <w:r w:rsidR="0073769F" w:rsidRPr="005056C9">
        <w:rPr>
          <w:rFonts w:ascii="Times New Roman" w:eastAsia="Times New Roman" w:hAnsi="Times New Roman" w:cs="Times New Roman"/>
          <w:color w:val="000000"/>
          <w:sz w:val="28"/>
          <w:szCs w:val="28"/>
        </w:rPr>
        <w:t xml:space="preserve"> – </w:t>
      </w:r>
      <w:r w:rsidR="00775BE7" w:rsidRPr="005056C9">
        <w:rPr>
          <w:rFonts w:ascii="Times New Roman" w:eastAsia="Times New Roman" w:hAnsi="Times New Roman" w:cs="Times New Roman"/>
          <w:color w:val="000000"/>
          <w:sz w:val="28"/>
          <w:szCs w:val="28"/>
        </w:rPr>
        <w:t>методист</w:t>
      </w:r>
      <w:r w:rsidR="0073769F" w:rsidRPr="005056C9">
        <w:rPr>
          <w:rFonts w:ascii="Times New Roman" w:eastAsia="Times New Roman" w:hAnsi="Times New Roman" w:cs="Times New Roman"/>
          <w:color w:val="000000"/>
          <w:sz w:val="28"/>
          <w:szCs w:val="28"/>
        </w:rPr>
        <w:t xml:space="preserve"> Делового и культурного центра МАУК «ЦСКС» ГО Богданович </w:t>
      </w:r>
      <w:r w:rsidR="002370C4" w:rsidRPr="005056C9">
        <w:rPr>
          <w:rFonts w:ascii="Times New Roman" w:eastAsia="Times New Roman" w:hAnsi="Times New Roman" w:cs="Times New Roman"/>
          <w:color w:val="000000"/>
          <w:sz w:val="28"/>
          <w:szCs w:val="28"/>
        </w:rPr>
        <w:t>по телефону: 8</w:t>
      </w:r>
      <w:r w:rsidR="0073769F" w:rsidRPr="005056C9">
        <w:rPr>
          <w:rFonts w:ascii="Times New Roman" w:eastAsia="Times New Roman" w:hAnsi="Times New Roman" w:cs="Times New Roman"/>
          <w:color w:val="000000"/>
          <w:sz w:val="28"/>
          <w:szCs w:val="28"/>
        </w:rPr>
        <w:t>9</w:t>
      </w:r>
      <w:r w:rsidR="00775BE7" w:rsidRPr="005056C9">
        <w:rPr>
          <w:rFonts w:ascii="Times New Roman" w:eastAsia="Times New Roman" w:hAnsi="Times New Roman" w:cs="Times New Roman"/>
          <w:color w:val="000000"/>
          <w:sz w:val="28"/>
          <w:szCs w:val="28"/>
        </w:rPr>
        <w:t>03</w:t>
      </w:r>
      <w:r w:rsidR="002370C4" w:rsidRPr="005056C9">
        <w:rPr>
          <w:rFonts w:ascii="Times New Roman" w:eastAsia="Times New Roman" w:hAnsi="Times New Roman" w:cs="Times New Roman"/>
          <w:color w:val="000000"/>
          <w:sz w:val="28"/>
          <w:szCs w:val="28"/>
        </w:rPr>
        <w:t>07917</w:t>
      </w:r>
      <w:r w:rsidR="00775BE7" w:rsidRPr="005056C9">
        <w:rPr>
          <w:rFonts w:ascii="Times New Roman" w:eastAsia="Times New Roman" w:hAnsi="Times New Roman" w:cs="Times New Roman"/>
          <w:color w:val="000000"/>
          <w:sz w:val="28"/>
          <w:szCs w:val="28"/>
        </w:rPr>
        <w:t>60</w:t>
      </w:r>
      <w:r w:rsidR="002370C4" w:rsidRPr="005056C9">
        <w:rPr>
          <w:rFonts w:ascii="Times New Roman" w:eastAsia="Times New Roman" w:hAnsi="Times New Roman" w:cs="Times New Roman"/>
          <w:color w:val="000000"/>
          <w:sz w:val="28"/>
          <w:szCs w:val="28"/>
        </w:rPr>
        <w:t xml:space="preserve"> с понедельника по пятницу с 9:00 до 17:00</w:t>
      </w:r>
      <w:r w:rsidR="00B248EF">
        <w:rPr>
          <w:rFonts w:ascii="Times New Roman" w:eastAsia="Times New Roman" w:hAnsi="Times New Roman" w:cs="Times New Roman"/>
          <w:color w:val="000000"/>
          <w:sz w:val="28"/>
          <w:szCs w:val="28"/>
        </w:rPr>
        <w:t xml:space="preserve"> часов</w:t>
      </w:r>
      <w:r w:rsidR="0073769F" w:rsidRPr="005056C9">
        <w:rPr>
          <w:rFonts w:ascii="Times New Roman" w:eastAsia="Times New Roman" w:hAnsi="Times New Roman" w:cs="Times New Roman"/>
          <w:color w:val="000000"/>
          <w:sz w:val="28"/>
          <w:szCs w:val="28"/>
        </w:rPr>
        <w:t xml:space="preserve"> </w:t>
      </w:r>
      <w:r w:rsidR="002370C4" w:rsidRPr="005056C9">
        <w:rPr>
          <w:rFonts w:ascii="Times New Roman" w:eastAsia="Times New Roman" w:hAnsi="Times New Roman" w:cs="Times New Roman"/>
          <w:color w:val="000000"/>
          <w:sz w:val="28"/>
          <w:szCs w:val="28"/>
        </w:rPr>
        <w:t xml:space="preserve">или по электронной почте: </w:t>
      </w:r>
      <w:hyperlink r:id="rId10" w:history="1">
        <w:r w:rsidR="00775BE7" w:rsidRPr="005056C9">
          <w:rPr>
            <w:rStyle w:val="a6"/>
            <w:rFonts w:ascii="Times New Roman" w:eastAsia="Times New Roman" w:hAnsi="Times New Roman" w:cs="Times New Roman"/>
            <w:sz w:val="28"/>
            <w:szCs w:val="28"/>
          </w:rPr>
          <w:t>darya_kogutyak@vk.com</w:t>
        </w:r>
      </w:hyperlink>
      <w:r w:rsidR="00775BE7" w:rsidRPr="005056C9">
        <w:rPr>
          <w:rFonts w:ascii="Times New Roman" w:eastAsia="Times New Roman" w:hAnsi="Times New Roman" w:cs="Times New Roman"/>
          <w:color w:val="0563C1"/>
          <w:sz w:val="28"/>
          <w:szCs w:val="28"/>
          <w:u w:val="single"/>
        </w:rPr>
        <w:t xml:space="preserve">. </w:t>
      </w:r>
    </w:p>
    <w:p w:rsidR="00D25530" w:rsidRPr="005056C9" w:rsidRDefault="0073769F" w:rsidP="007B4050">
      <w:pPr>
        <w:ind w:right="140" w:firstLine="567"/>
        <w:rPr>
          <w:rFonts w:ascii="Times New Roman" w:eastAsia="Times New Roman" w:hAnsi="Times New Roman" w:cs="Times New Roman"/>
          <w:color w:val="000000"/>
          <w:sz w:val="28"/>
          <w:szCs w:val="28"/>
        </w:rPr>
      </w:pPr>
      <w:r w:rsidRPr="005056C9">
        <w:br w:type="page"/>
      </w:r>
    </w:p>
    <w:p w:rsidR="00312EBD" w:rsidRDefault="0073769F" w:rsidP="00312EBD">
      <w:pPr>
        <w:spacing w:after="0" w:line="240" w:lineRule="auto"/>
        <w:ind w:left="6264" w:right="140" w:firstLine="63"/>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lastRenderedPageBreak/>
        <w:t xml:space="preserve">Приложение </w:t>
      </w:r>
    </w:p>
    <w:p w:rsidR="00D25530" w:rsidRDefault="0073769F" w:rsidP="00312EBD">
      <w:pPr>
        <w:spacing w:after="0" w:line="240" w:lineRule="auto"/>
        <w:ind w:left="6264" w:right="140" w:firstLine="63"/>
        <w:rPr>
          <w:rFonts w:ascii="Times New Roman" w:eastAsia="Times New Roman" w:hAnsi="Times New Roman" w:cs="Times New Roman"/>
          <w:sz w:val="28"/>
          <w:szCs w:val="28"/>
        </w:rPr>
      </w:pPr>
      <w:r w:rsidRPr="005056C9">
        <w:rPr>
          <w:rFonts w:ascii="Times New Roman" w:eastAsia="Times New Roman" w:hAnsi="Times New Roman" w:cs="Times New Roman"/>
          <w:sz w:val="28"/>
          <w:szCs w:val="28"/>
        </w:rPr>
        <w:t>к Положению</w:t>
      </w:r>
      <w:r w:rsidR="00312EBD">
        <w:rPr>
          <w:rFonts w:ascii="Times New Roman" w:eastAsia="Times New Roman" w:hAnsi="Times New Roman" w:cs="Times New Roman"/>
          <w:sz w:val="28"/>
          <w:szCs w:val="28"/>
        </w:rPr>
        <w:t xml:space="preserve"> о проведении</w:t>
      </w:r>
    </w:p>
    <w:p w:rsidR="00312EBD" w:rsidRDefault="00312EBD" w:rsidP="00312EBD">
      <w:pPr>
        <w:spacing w:after="0" w:line="240" w:lineRule="auto"/>
        <w:ind w:left="6264" w:right="140" w:firstLine="63"/>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районного онлайн-конкурса</w:t>
      </w:r>
    </w:p>
    <w:p w:rsidR="00312EBD" w:rsidRDefault="00312EBD" w:rsidP="00312EBD">
      <w:pPr>
        <w:spacing w:after="0" w:line="240" w:lineRule="auto"/>
        <w:ind w:left="6264" w:right="140" w:firstLine="63"/>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частушек</w:t>
      </w:r>
      <w:r w:rsidRPr="00312EBD">
        <w:t xml:space="preserve"> </w:t>
      </w:r>
      <w:r>
        <w:rPr>
          <w:rFonts w:ascii="Times New Roman" w:eastAsia="Times New Roman" w:hAnsi="Times New Roman" w:cs="Times New Roman"/>
          <w:sz w:val="28"/>
          <w:szCs w:val="28"/>
        </w:rPr>
        <w:t xml:space="preserve">«ЗОЖ в любом </w:t>
      </w:r>
    </w:p>
    <w:p w:rsidR="00312EBD" w:rsidRPr="005056C9" w:rsidRDefault="00312EBD" w:rsidP="00312EBD">
      <w:pPr>
        <w:spacing w:after="0" w:line="240" w:lineRule="auto"/>
        <w:ind w:left="6264" w:right="140" w:firstLine="6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возрасте </w:t>
      </w:r>
      <w:r w:rsidRPr="00312EBD">
        <w:rPr>
          <w:rFonts w:ascii="Times New Roman" w:eastAsia="Times New Roman" w:hAnsi="Times New Roman" w:cs="Times New Roman"/>
          <w:sz w:val="28"/>
          <w:szCs w:val="28"/>
        </w:rPr>
        <w:t>хорош»</w:t>
      </w:r>
    </w:p>
    <w:p w:rsidR="00D25530" w:rsidRPr="005056C9" w:rsidRDefault="00D25530" w:rsidP="007B4050">
      <w:pPr>
        <w:spacing w:after="0" w:line="240" w:lineRule="auto"/>
        <w:ind w:right="140" w:firstLine="567"/>
        <w:rPr>
          <w:rFonts w:ascii="Times New Roman" w:eastAsia="Times New Roman" w:hAnsi="Times New Roman" w:cs="Times New Roman"/>
          <w:b/>
          <w:sz w:val="28"/>
          <w:szCs w:val="28"/>
        </w:rPr>
      </w:pPr>
    </w:p>
    <w:p w:rsidR="00D25530" w:rsidRPr="005056C9" w:rsidRDefault="0073769F" w:rsidP="007B4050">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ЗАЯВКА–АНКЕТА</w:t>
      </w:r>
    </w:p>
    <w:p w:rsidR="005B5F86" w:rsidRPr="005056C9" w:rsidRDefault="0073769F" w:rsidP="005B5F86">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 xml:space="preserve">на участие </w:t>
      </w:r>
      <w:r w:rsidR="005B5F86" w:rsidRPr="005056C9">
        <w:rPr>
          <w:rFonts w:ascii="Times New Roman" w:eastAsia="Times New Roman" w:hAnsi="Times New Roman" w:cs="Times New Roman"/>
          <w:b/>
          <w:sz w:val="28"/>
          <w:szCs w:val="28"/>
        </w:rPr>
        <w:t xml:space="preserve">в районном онлайн-конкурсе частушек среди жителей городского округа Богданович старше 55-ти лет </w:t>
      </w:r>
    </w:p>
    <w:p w:rsidR="00775BE7" w:rsidRPr="005056C9" w:rsidRDefault="005B5F86" w:rsidP="005B5F86">
      <w:pPr>
        <w:spacing w:after="0" w:line="240" w:lineRule="auto"/>
        <w:ind w:right="140" w:firstLine="567"/>
        <w:jc w:val="center"/>
        <w:rPr>
          <w:rFonts w:ascii="Times New Roman" w:eastAsia="Times New Roman" w:hAnsi="Times New Roman" w:cs="Times New Roman"/>
          <w:b/>
          <w:sz w:val="28"/>
          <w:szCs w:val="28"/>
        </w:rPr>
      </w:pPr>
      <w:r w:rsidRPr="005056C9">
        <w:rPr>
          <w:rFonts w:ascii="Times New Roman" w:eastAsia="Times New Roman" w:hAnsi="Times New Roman" w:cs="Times New Roman"/>
          <w:b/>
          <w:sz w:val="28"/>
          <w:szCs w:val="28"/>
        </w:rPr>
        <w:t>«ЗОЖ в любом возрасте хорош»</w:t>
      </w:r>
    </w:p>
    <w:p w:rsidR="005B5F86" w:rsidRPr="005056C9" w:rsidRDefault="005B5F86" w:rsidP="00775BE7">
      <w:pPr>
        <w:spacing w:after="0" w:line="240" w:lineRule="auto"/>
        <w:ind w:right="140" w:firstLine="567"/>
        <w:jc w:val="center"/>
        <w:rPr>
          <w:rFonts w:ascii="Times New Roman" w:eastAsia="Times New Roman" w:hAnsi="Times New Roman" w:cs="Times New Roman"/>
          <w:i/>
          <w:sz w:val="24"/>
          <w:szCs w:val="26"/>
        </w:rPr>
      </w:pPr>
    </w:p>
    <w:tbl>
      <w:tblPr>
        <w:tblStyle w:val="10"/>
        <w:tblW w:w="0" w:type="auto"/>
        <w:tblInd w:w="108" w:type="dxa"/>
        <w:tblLook w:val="04A0" w:firstRow="1" w:lastRow="0" w:firstColumn="1" w:lastColumn="0" w:noHBand="0" w:noVBand="1"/>
      </w:tblPr>
      <w:tblGrid>
        <w:gridCol w:w="3142"/>
        <w:gridCol w:w="1990"/>
        <w:gridCol w:w="4820"/>
      </w:tblGrid>
      <w:tr w:rsidR="00955B0D" w:rsidRPr="00955B0D" w:rsidTr="00936DA5">
        <w:trPr>
          <w:trHeight w:val="3270"/>
        </w:trPr>
        <w:tc>
          <w:tcPr>
            <w:tcW w:w="5132" w:type="dxa"/>
            <w:gridSpan w:val="2"/>
          </w:tcPr>
          <w:p w:rsidR="00955B0D" w:rsidRPr="00955B0D" w:rsidRDefault="00955B0D" w:rsidP="00955B0D">
            <w:pPr>
              <w:jc w:val="center"/>
              <w:rPr>
                <w:rFonts w:ascii="Times New Roman" w:eastAsia="Times New Roman" w:hAnsi="Times New Roman" w:cs="Times New Roman"/>
                <w:bCs/>
                <w:sz w:val="28"/>
                <w:szCs w:val="28"/>
              </w:rPr>
            </w:pPr>
            <w:r w:rsidRPr="00955B0D">
              <w:rPr>
                <w:rFonts w:ascii="Times New Roman" w:eastAsia="Times New Roman" w:hAnsi="Times New Roman" w:cs="Times New Roman"/>
                <w:bCs/>
                <w:sz w:val="28"/>
                <w:szCs w:val="28"/>
              </w:rPr>
              <w:t>ФИО участник</w:t>
            </w:r>
            <w:r w:rsidR="005B5F86" w:rsidRPr="005056C9">
              <w:rPr>
                <w:rFonts w:ascii="Times New Roman" w:eastAsia="Times New Roman" w:hAnsi="Times New Roman" w:cs="Times New Roman"/>
                <w:bCs/>
                <w:sz w:val="28"/>
                <w:szCs w:val="28"/>
              </w:rPr>
              <w:t>ов</w:t>
            </w:r>
            <w:r w:rsidRPr="00955B0D">
              <w:rPr>
                <w:rFonts w:ascii="Times New Roman" w:eastAsia="Times New Roman" w:hAnsi="Times New Roman" w:cs="Times New Roman"/>
                <w:bCs/>
                <w:sz w:val="28"/>
                <w:szCs w:val="28"/>
              </w:rPr>
              <w:t>, возраст</w:t>
            </w:r>
          </w:p>
          <w:p w:rsidR="00955B0D" w:rsidRPr="00955B0D" w:rsidRDefault="00955B0D" w:rsidP="00955B0D">
            <w:pPr>
              <w:jc w:val="center"/>
              <w:rPr>
                <w:rFonts w:ascii="Times New Roman" w:eastAsia="Times New Roman" w:hAnsi="Times New Roman" w:cs="Times New Roman"/>
                <w:bCs/>
                <w:sz w:val="28"/>
                <w:szCs w:val="28"/>
              </w:rPr>
            </w:pPr>
            <w:r w:rsidRPr="00955B0D">
              <w:rPr>
                <w:rFonts w:ascii="Times New Roman" w:eastAsia="Times New Roman" w:hAnsi="Times New Roman" w:cs="Times New Roman"/>
                <w:bCs/>
                <w:sz w:val="28"/>
                <w:szCs w:val="28"/>
              </w:rPr>
              <w:t>/</w:t>
            </w:r>
            <w:r w:rsidRPr="005056C9">
              <w:rPr>
                <w:rFonts w:ascii="Times New Roman" w:eastAsia="Times New Roman" w:hAnsi="Times New Roman" w:cs="Times New Roman"/>
                <w:bCs/>
                <w:sz w:val="28"/>
                <w:szCs w:val="28"/>
              </w:rPr>
              <w:t xml:space="preserve"> </w:t>
            </w:r>
            <w:r w:rsidRPr="00955B0D">
              <w:rPr>
                <w:rFonts w:ascii="Times New Roman" w:eastAsia="Times New Roman" w:hAnsi="Times New Roman" w:cs="Times New Roman"/>
                <w:bCs/>
                <w:sz w:val="28"/>
                <w:szCs w:val="28"/>
              </w:rPr>
              <w:t>название коллектива (количественный состав коллектива) и возраст участников</w:t>
            </w:r>
          </w:p>
        </w:tc>
        <w:tc>
          <w:tcPr>
            <w:tcW w:w="4820" w:type="dxa"/>
          </w:tcPr>
          <w:p w:rsidR="00955B0D"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 </w:t>
            </w:r>
          </w:p>
          <w:p w:rsidR="005B5F86" w:rsidRPr="005056C9" w:rsidRDefault="005B5F86" w:rsidP="005B5F86">
            <w:pPr>
              <w:pStyle w:val="aa"/>
              <w:numPr>
                <w:ilvl w:val="0"/>
                <w:numId w:val="6"/>
              </w:numPr>
              <w:rPr>
                <w:rFonts w:ascii="Times New Roman" w:eastAsia="Times New Roman" w:hAnsi="Times New Roman" w:cs="Times New Roman"/>
                <w:bCs/>
                <w:sz w:val="28"/>
                <w:szCs w:val="28"/>
              </w:rPr>
            </w:pPr>
          </w:p>
        </w:tc>
      </w:tr>
      <w:tr w:rsidR="00936DA5" w:rsidRPr="005056C9" w:rsidTr="00936DA5">
        <w:trPr>
          <w:trHeight w:val="495"/>
        </w:trPr>
        <w:tc>
          <w:tcPr>
            <w:tcW w:w="5132" w:type="dxa"/>
            <w:gridSpan w:val="2"/>
          </w:tcPr>
          <w:p w:rsidR="00936DA5" w:rsidRPr="005056C9" w:rsidRDefault="00936DA5" w:rsidP="00955B0D">
            <w:pPr>
              <w:jc w:val="cente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 xml:space="preserve">Название учреждения </w:t>
            </w:r>
            <w:r w:rsidRPr="005056C9">
              <w:rPr>
                <w:rFonts w:ascii="Times New Roman" w:eastAsia="Times New Roman" w:hAnsi="Times New Roman" w:cs="Times New Roman"/>
                <w:bCs/>
                <w:i/>
                <w:sz w:val="28"/>
                <w:szCs w:val="28"/>
              </w:rPr>
              <w:t>(если есть)</w:t>
            </w:r>
          </w:p>
        </w:tc>
        <w:tc>
          <w:tcPr>
            <w:tcW w:w="4820" w:type="dxa"/>
          </w:tcPr>
          <w:p w:rsidR="00936DA5" w:rsidRPr="005056C9" w:rsidRDefault="00936DA5" w:rsidP="00936DA5">
            <w:pPr>
              <w:rPr>
                <w:rFonts w:ascii="Times New Roman" w:eastAsia="Times New Roman" w:hAnsi="Times New Roman" w:cs="Times New Roman"/>
                <w:bCs/>
                <w:sz w:val="28"/>
                <w:szCs w:val="28"/>
              </w:rPr>
            </w:pPr>
          </w:p>
        </w:tc>
      </w:tr>
      <w:tr w:rsidR="00955B0D" w:rsidRPr="005056C9" w:rsidTr="00936DA5">
        <w:trPr>
          <w:trHeight w:val="846"/>
        </w:trPr>
        <w:tc>
          <w:tcPr>
            <w:tcW w:w="3142" w:type="dxa"/>
            <w:vMerge w:val="restart"/>
          </w:tcPr>
          <w:p w:rsidR="00936DA5" w:rsidRPr="005056C9" w:rsidRDefault="00936DA5" w:rsidP="00955B0D">
            <w:pPr>
              <w:jc w:val="center"/>
              <w:rPr>
                <w:rFonts w:ascii="Times New Roman" w:eastAsia="Times New Roman" w:hAnsi="Times New Roman" w:cs="Times New Roman"/>
                <w:bCs/>
                <w:sz w:val="28"/>
                <w:szCs w:val="28"/>
              </w:rPr>
            </w:pPr>
          </w:p>
          <w:p w:rsidR="00955B0D" w:rsidRPr="005056C9" w:rsidRDefault="00955B0D" w:rsidP="00955B0D">
            <w:pPr>
              <w:jc w:val="center"/>
              <w:rPr>
                <w:rFonts w:ascii="Times New Roman" w:eastAsia="Times New Roman" w:hAnsi="Times New Roman" w:cs="Times New Roman"/>
                <w:bCs/>
                <w:sz w:val="28"/>
                <w:szCs w:val="28"/>
              </w:rPr>
            </w:pPr>
            <w:r w:rsidRPr="00955B0D">
              <w:rPr>
                <w:rFonts w:ascii="Times New Roman" w:eastAsia="Times New Roman" w:hAnsi="Times New Roman" w:cs="Times New Roman"/>
                <w:bCs/>
                <w:sz w:val="28"/>
                <w:szCs w:val="28"/>
              </w:rPr>
              <w:t>Контактная информация участника/руководителя коллектива</w:t>
            </w:r>
          </w:p>
          <w:p w:rsidR="00936DA5" w:rsidRPr="00955B0D" w:rsidRDefault="00936DA5" w:rsidP="00955B0D">
            <w:pPr>
              <w:jc w:val="center"/>
              <w:rPr>
                <w:rFonts w:ascii="Times New Roman" w:eastAsia="Times New Roman" w:hAnsi="Times New Roman" w:cs="Times New Roman"/>
                <w:bCs/>
                <w:i/>
                <w:sz w:val="28"/>
                <w:szCs w:val="28"/>
              </w:rPr>
            </w:pPr>
            <w:r w:rsidRPr="005056C9">
              <w:rPr>
                <w:rFonts w:ascii="Times New Roman" w:eastAsia="Times New Roman" w:hAnsi="Times New Roman" w:cs="Times New Roman"/>
                <w:bCs/>
                <w:i/>
                <w:sz w:val="28"/>
                <w:szCs w:val="28"/>
              </w:rPr>
              <w:t>(если есть)</w:t>
            </w:r>
          </w:p>
        </w:tc>
        <w:tc>
          <w:tcPr>
            <w:tcW w:w="1990" w:type="dxa"/>
          </w:tcPr>
          <w:p w:rsidR="00955B0D" w:rsidRPr="00955B0D" w:rsidRDefault="00955B0D" w:rsidP="00955B0D">
            <w:pPr>
              <w:jc w:val="center"/>
              <w:rPr>
                <w:rFonts w:ascii="Times New Roman" w:eastAsia="Times New Roman" w:hAnsi="Times New Roman" w:cs="Times New Roman"/>
                <w:bCs/>
                <w:sz w:val="28"/>
                <w:szCs w:val="28"/>
              </w:rPr>
            </w:pPr>
            <w:r w:rsidRPr="005056C9">
              <w:rPr>
                <w:rFonts w:ascii="Times New Roman" w:eastAsia="Times New Roman" w:hAnsi="Times New Roman" w:cs="Times New Roman"/>
                <w:bCs/>
                <w:sz w:val="28"/>
                <w:szCs w:val="28"/>
              </w:rPr>
              <w:t>ФИО руководителя</w:t>
            </w:r>
          </w:p>
        </w:tc>
        <w:tc>
          <w:tcPr>
            <w:tcW w:w="4820" w:type="dxa"/>
          </w:tcPr>
          <w:p w:rsidR="00955B0D" w:rsidRPr="00955B0D" w:rsidRDefault="00955B0D" w:rsidP="00955B0D">
            <w:pPr>
              <w:rPr>
                <w:rFonts w:ascii="Times New Roman" w:eastAsia="Times New Roman" w:hAnsi="Times New Roman" w:cs="Times New Roman"/>
                <w:bCs/>
                <w:sz w:val="28"/>
                <w:szCs w:val="28"/>
              </w:rPr>
            </w:pPr>
          </w:p>
        </w:tc>
      </w:tr>
      <w:tr w:rsidR="00955B0D" w:rsidRPr="005056C9" w:rsidTr="00955B0D">
        <w:trPr>
          <w:trHeight w:val="608"/>
        </w:trPr>
        <w:tc>
          <w:tcPr>
            <w:tcW w:w="3142" w:type="dxa"/>
            <w:vMerge/>
          </w:tcPr>
          <w:p w:rsidR="00955B0D" w:rsidRPr="00955B0D" w:rsidRDefault="00955B0D" w:rsidP="00955B0D">
            <w:pPr>
              <w:jc w:val="center"/>
              <w:rPr>
                <w:rFonts w:ascii="Times New Roman" w:eastAsia="Times New Roman" w:hAnsi="Times New Roman" w:cs="Times New Roman"/>
                <w:bCs/>
                <w:sz w:val="28"/>
                <w:szCs w:val="28"/>
              </w:rPr>
            </w:pPr>
          </w:p>
        </w:tc>
        <w:tc>
          <w:tcPr>
            <w:tcW w:w="1990" w:type="dxa"/>
          </w:tcPr>
          <w:p w:rsidR="00955B0D" w:rsidRPr="00955B0D" w:rsidRDefault="00955B0D" w:rsidP="00955B0D">
            <w:pPr>
              <w:jc w:val="center"/>
              <w:rPr>
                <w:rFonts w:ascii="Times New Roman" w:eastAsia="Times New Roman" w:hAnsi="Times New Roman" w:cs="Times New Roman"/>
                <w:bCs/>
                <w:sz w:val="28"/>
                <w:szCs w:val="28"/>
              </w:rPr>
            </w:pPr>
            <w:r w:rsidRPr="00955B0D">
              <w:rPr>
                <w:rFonts w:ascii="Times New Roman" w:eastAsia="Times New Roman" w:hAnsi="Times New Roman" w:cs="Times New Roman"/>
                <w:bCs/>
                <w:sz w:val="28"/>
                <w:szCs w:val="28"/>
              </w:rPr>
              <w:t>Телефон:</w:t>
            </w:r>
          </w:p>
        </w:tc>
        <w:tc>
          <w:tcPr>
            <w:tcW w:w="4820" w:type="dxa"/>
          </w:tcPr>
          <w:p w:rsidR="00955B0D" w:rsidRPr="00955B0D" w:rsidRDefault="00955B0D" w:rsidP="00955B0D">
            <w:pPr>
              <w:rPr>
                <w:rFonts w:ascii="Times New Roman" w:eastAsia="Times New Roman" w:hAnsi="Times New Roman" w:cs="Times New Roman"/>
                <w:bCs/>
                <w:sz w:val="28"/>
                <w:szCs w:val="28"/>
              </w:rPr>
            </w:pPr>
          </w:p>
        </w:tc>
      </w:tr>
      <w:tr w:rsidR="00955B0D" w:rsidRPr="005056C9" w:rsidTr="00955B0D">
        <w:trPr>
          <w:trHeight w:val="555"/>
        </w:trPr>
        <w:tc>
          <w:tcPr>
            <w:tcW w:w="3142" w:type="dxa"/>
            <w:vMerge/>
          </w:tcPr>
          <w:p w:rsidR="00955B0D" w:rsidRPr="00955B0D" w:rsidRDefault="00955B0D" w:rsidP="00955B0D">
            <w:pPr>
              <w:jc w:val="center"/>
              <w:rPr>
                <w:rFonts w:ascii="Times New Roman" w:eastAsia="Times New Roman" w:hAnsi="Times New Roman" w:cs="Times New Roman"/>
                <w:bCs/>
                <w:sz w:val="28"/>
                <w:szCs w:val="28"/>
              </w:rPr>
            </w:pPr>
          </w:p>
        </w:tc>
        <w:tc>
          <w:tcPr>
            <w:tcW w:w="1990" w:type="dxa"/>
          </w:tcPr>
          <w:p w:rsidR="00955B0D" w:rsidRPr="00955B0D" w:rsidRDefault="00955B0D" w:rsidP="00955B0D">
            <w:pPr>
              <w:jc w:val="center"/>
              <w:rPr>
                <w:rFonts w:ascii="Times New Roman" w:eastAsia="Times New Roman" w:hAnsi="Times New Roman" w:cs="Times New Roman"/>
                <w:bCs/>
                <w:sz w:val="28"/>
                <w:szCs w:val="28"/>
              </w:rPr>
            </w:pPr>
            <w:r w:rsidRPr="00955B0D">
              <w:rPr>
                <w:rFonts w:ascii="Times New Roman" w:eastAsia="Times New Roman" w:hAnsi="Times New Roman" w:cs="Times New Roman"/>
                <w:bCs/>
                <w:sz w:val="28"/>
                <w:szCs w:val="28"/>
              </w:rPr>
              <w:t>Адрес:</w:t>
            </w:r>
          </w:p>
        </w:tc>
        <w:tc>
          <w:tcPr>
            <w:tcW w:w="4820" w:type="dxa"/>
          </w:tcPr>
          <w:p w:rsidR="00955B0D" w:rsidRPr="00955B0D" w:rsidRDefault="00955B0D" w:rsidP="00955B0D">
            <w:pPr>
              <w:rPr>
                <w:rFonts w:ascii="Times New Roman" w:eastAsia="Times New Roman" w:hAnsi="Times New Roman" w:cs="Times New Roman"/>
                <w:bCs/>
                <w:sz w:val="28"/>
                <w:szCs w:val="28"/>
              </w:rPr>
            </w:pPr>
          </w:p>
        </w:tc>
      </w:tr>
      <w:tr w:rsidR="00955B0D" w:rsidRPr="00955B0D" w:rsidTr="00955B0D">
        <w:trPr>
          <w:trHeight w:val="484"/>
        </w:trPr>
        <w:tc>
          <w:tcPr>
            <w:tcW w:w="3142" w:type="dxa"/>
            <w:vMerge/>
          </w:tcPr>
          <w:p w:rsidR="00955B0D" w:rsidRPr="005056C9" w:rsidRDefault="00955B0D" w:rsidP="00955B0D">
            <w:pPr>
              <w:jc w:val="center"/>
              <w:rPr>
                <w:rFonts w:ascii="Times New Roman" w:eastAsia="Times New Roman" w:hAnsi="Times New Roman" w:cs="Times New Roman"/>
                <w:bCs/>
                <w:sz w:val="28"/>
                <w:szCs w:val="28"/>
              </w:rPr>
            </w:pPr>
          </w:p>
        </w:tc>
        <w:tc>
          <w:tcPr>
            <w:tcW w:w="1990" w:type="dxa"/>
          </w:tcPr>
          <w:p w:rsidR="00955B0D" w:rsidRPr="00955B0D" w:rsidRDefault="00955B0D" w:rsidP="00955B0D">
            <w:pPr>
              <w:jc w:val="center"/>
              <w:rPr>
                <w:rFonts w:ascii="Times New Roman" w:eastAsia="Times New Roman" w:hAnsi="Times New Roman" w:cs="Times New Roman"/>
                <w:bCs/>
                <w:sz w:val="28"/>
                <w:szCs w:val="28"/>
              </w:rPr>
            </w:pPr>
            <w:r w:rsidRPr="00955B0D">
              <w:rPr>
                <w:rFonts w:ascii="Times New Roman" w:eastAsia="Times New Roman" w:hAnsi="Times New Roman" w:cs="Times New Roman"/>
                <w:bCs/>
                <w:sz w:val="28"/>
                <w:szCs w:val="28"/>
              </w:rPr>
              <w:t>E-</w:t>
            </w:r>
            <w:proofErr w:type="spellStart"/>
            <w:r w:rsidRPr="00955B0D">
              <w:rPr>
                <w:rFonts w:ascii="Times New Roman" w:eastAsia="Times New Roman" w:hAnsi="Times New Roman" w:cs="Times New Roman"/>
                <w:bCs/>
                <w:sz w:val="28"/>
                <w:szCs w:val="28"/>
              </w:rPr>
              <w:t>mail</w:t>
            </w:r>
            <w:proofErr w:type="spellEnd"/>
            <w:r w:rsidRPr="00955B0D">
              <w:rPr>
                <w:rFonts w:ascii="Times New Roman" w:eastAsia="Times New Roman" w:hAnsi="Times New Roman" w:cs="Times New Roman"/>
                <w:bCs/>
                <w:sz w:val="28"/>
                <w:szCs w:val="28"/>
              </w:rPr>
              <w:t>:</w:t>
            </w:r>
          </w:p>
        </w:tc>
        <w:tc>
          <w:tcPr>
            <w:tcW w:w="4820" w:type="dxa"/>
          </w:tcPr>
          <w:p w:rsidR="00955B0D" w:rsidRPr="00955B0D" w:rsidRDefault="00955B0D" w:rsidP="00955B0D">
            <w:pPr>
              <w:rPr>
                <w:rFonts w:ascii="Times New Roman" w:eastAsia="Times New Roman" w:hAnsi="Times New Roman" w:cs="Times New Roman"/>
                <w:bCs/>
                <w:sz w:val="28"/>
                <w:szCs w:val="28"/>
              </w:rPr>
            </w:pPr>
          </w:p>
        </w:tc>
      </w:tr>
    </w:tbl>
    <w:p w:rsidR="00D25530" w:rsidRPr="002A4A71" w:rsidRDefault="00D25530" w:rsidP="002A4A71">
      <w:pPr>
        <w:spacing w:after="0" w:line="240" w:lineRule="auto"/>
        <w:ind w:right="140"/>
        <w:jc w:val="both"/>
        <w:rPr>
          <w:rFonts w:ascii="Times New Roman" w:eastAsia="Times New Roman" w:hAnsi="Times New Roman" w:cs="Times New Roman"/>
          <w:i/>
          <w:sz w:val="24"/>
          <w:szCs w:val="26"/>
        </w:rPr>
      </w:pPr>
    </w:p>
    <w:sectPr w:rsidR="00D25530" w:rsidRPr="002A4A71" w:rsidSect="00BB3AAC">
      <w:headerReference w:type="default" r:id="rId11"/>
      <w:pgSz w:w="11906" w:h="16838"/>
      <w:pgMar w:top="1134" w:right="567" w:bottom="992"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03" w:rsidRDefault="00170B03">
      <w:pPr>
        <w:spacing w:after="0" w:line="240" w:lineRule="auto"/>
      </w:pPr>
      <w:r>
        <w:separator/>
      </w:r>
    </w:p>
  </w:endnote>
  <w:endnote w:type="continuationSeparator" w:id="0">
    <w:p w:rsidR="00170B03" w:rsidRDefault="0017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03" w:rsidRDefault="00170B03">
      <w:pPr>
        <w:spacing w:after="0" w:line="240" w:lineRule="auto"/>
      </w:pPr>
      <w:r>
        <w:separator/>
      </w:r>
    </w:p>
  </w:footnote>
  <w:footnote w:type="continuationSeparator" w:id="0">
    <w:p w:rsidR="00170B03" w:rsidRDefault="00170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30" w:rsidRDefault="0073769F">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248EF">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rsidR="00D25530" w:rsidRDefault="00D2553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D0A"/>
    <w:multiLevelType w:val="hybridMultilevel"/>
    <w:tmpl w:val="5300870E"/>
    <w:lvl w:ilvl="0" w:tplc="69FC7E44">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2E0302"/>
    <w:multiLevelType w:val="multilevel"/>
    <w:tmpl w:val="41944E98"/>
    <w:lvl w:ilvl="0">
      <w:start w:val="1"/>
      <w:numFmt w:val="decimal"/>
      <w:lvlText w:val="%1."/>
      <w:lvlJc w:val="left"/>
      <w:pPr>
        <w:ind w:left="1069" w:hanging="360"/>
      </w:pPr>
      <w:rPr>
        <w:rFonts w:ascii="Times New Roman" w:eastAsiaTheme="minorHAnsi" w:hAnsi="Times New Roman" w:cs="Times New Roman"/>
        <w:b/>
      </w:rPr>
    </w:lvl>
    <w:lvl w:ilvl="1">
      <w:start w:val="1"/>
      <w:numFmt w:val="decimal"/>
      <w:isLgl/>
      <w:lvlText w:val="%1.%2."/>
      <w:lvlJc w:val="left"/>
      <w:pPr>
        <w:ind w:left="1070" w:hanging="360"/>
      </w:pPr>
      <w:rPr>
        <w:b w:val="0"/>
        <w:i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2C2848EA"/>
    <w:multiLevelType w:val="hybridMultilevel"/>
    <w:tmpl w:val="BFD269C2"/>
    <w:lvl w:ilvl="0" w:tplc="C99ACF78">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473508B4"/>
    <w:multiLevelType w:val="hybridMultilevel"/>
    <w:tmpl w:val="BC26991E"/>
    <w:lvl w:ilvl="0" w:tplc="9814D0F4">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53D56B0"/>
    <w:multiLevelType w:val="hybridMultilevel"/>
    <w:tmpl w:val="EC46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730C95"/>
    <w:multiLevelType w:val="hybridMultilevel"/>
    <w:tmpl w:val="E44CBCCE"/>
    <w:lvl w:ilvl="0" w:tplc="2FC4C602">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AC47C73"/>
    <w:multiLevelType w:val="hybridMultilevel"/>
    <w:tmpl w:val="3D52BEE6"/>
    <w:lvl w:ilvl="0" w:tplc="A296D482">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30"/>
    <w:rsid w:val="000606D0"/>
    <w:rsid w:val="000E709C"/>
    <w:rsid w:val="001172EC"/>
    <w:rsid w:val="00170B03"/>
    <w:rsid w:val="00183E33"/>
    <w:rsid w:val="001846D7"/>
    <w:rsid w:val="001C255B"/>
    <w:rsid w:val="002370C4"/>
    <w:rsid w:val="002527B1"/>
    <w:rsid w:val="002A4A71"/>
    <w:rsid w:val="002F66A3"/>
    <w:rsid w:val="00312EBD"/>
    <w:rsid w:val="003C463C"/>
    <w:rsid w:val="00452A00"/>
    <w:rsid w:val="004672B3"/>
    <w:rsid w:val="00502870"/>
    <w:rsid w:val="005056C9"/>
    <w:rsid w:val="005B5F86"/>
    <w:rsid w:val="005F3F81"/>
    <w:rsid w:val="006424C4"/>
    <w:rsid w:val="00661C65"/>
    <w:rsid w:val="0073769F"/>
    <w:rsid w:val="00775BE7"/>
    <w:rsid w:val="007B4050"/>
    <w:rsid w:val="007C149E"/>
    <w:rsid w:val="00936DA5"/>
    <w:rsid w:val="00955B0D"/>
    <w:rsid w:val="00966AF2"/>
    <w:rsid w:val="009677B1"/>
    <w:rsid w:val="009B617A"/>
    <w:rsid w:val="00A8080F"/>
    <w:rsid w:val="00AB4A11"/>
    <w:rsid w:val="00B248EF"/>
    <w:rsid w:val="00BB3AAC"/>
    <w:rsid w:val="00C303BD"/>
    <w:rsid w:val="00D250A0"/>
    <w:rsid w:val="00D25530"/>
    <w:rsid w:val="00DB0D47"/>
    <w:rsid w:val="00DC1DF6"/>
    <w:rsid w:val="00F841ED"/>
    <w:rsid w:val="00FE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4AF23-FAA0-43EF-86EB-39BE6FF3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A3E7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A3E76"/>
    <w:rPr>
      <w:b/>
      <w:bCs/>
    </w:rPr>
  </w:style>
  <w:style w:type="character" w:styleId="a6">
    <w:name w:val="Hyperlink"/>
    <w:basedOn w:val="a0"/>
    <w:uiPriority w:val="99"/>
    <w:unhideWhenUsed/>
    <w:rsid w:val="00582204"/>
    <w:rPr>
      <w:color w:val="0563C1" w:themeColor="hyperlink"/>
      <w:u w:val="single"/>
    </w:rPr>
  </w:style>
  <w:style w:type="paragraph" w:styleId="a7">
    <w:name w:val="No Spacing"/>
    <w:uiPriority w:val="1"/>
    <w:qFormat/>
    <w:rsid w:val="009621DD"/>
    <w:pPr>
      <w:spacing w:after="0" w:line="240" w:lineRule="auto"/>
    </w:pPr>
    <w:rPr>
      <w:rFonts w:cs="Times New Roman"/>
    </w:rPr>
  </w:style>
  <w:style w:type="paragraph" w:styleId="a8">
    <w:name w:val="Balloon Text"/>
    <w:basedOn w:val="a"/>
    <w:link w:val="a9"/>
    <w:uiPriority w:val="99"/>
    <w:semiHidden/>
    <w:unhideWhenUsed/>
    <w:rsid w:val="00B77F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7F38"/>
    <w:rPr>
      <w:rFonts w:ascii="Segoe UI" w:hAnsi="Segoe UI" w:cs="Segoe UI"/>
      <w:sz w:val="18"/>
      <w:szCs w:val="18"/>
    </w:rPr>
  </w:style>
  <w:style w:type="paragraph" w:styleId="aa">
    <w:name w:val="List Paragraph"/>
    <w:basedOn w:val="a"/>
    <w:uiPriority w:val="34"/>
    <w:qFormat/>
    <w:rsid w:val="007C09A3"/>
    <w:pPr>
      <w:ind w:left="720"/>
      <w:contextualSpacing/>
    </w:pPr>
  </w:style>
  <w:style w:type="table" w:styleId="ab">
    <w:name w:val="Table Grid"/>
    <w:basedOn w:val="a1"/>
    <w:uiPriority w:val="39"/>
    <w:rsid w:val="0036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2C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2CBA"/>
  </w:style>
  <w:style w:type="paragraph" w:styleId="ae">
    <w:name w:val="footer"/>
    <w:basedOn w:val="a"/>
    <w:link w:val="af"/>
    <w:uiPriority w:val="99"/>
    <w:unhideWhenUsed/>
    <w:rsid w:val="00A52C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2CBA"/>
  </w:style>
  <w:style w:type="paragraph" w:styleId="af0">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b"/>
    <w:uiPriority w:val="59"/>
    <w:rsid w:val="00955B0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kbgd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ya_kogutyak@vk.com" TargetMode="External"/><Relationship Id="rId4" Type="http://schemas.openxmlformats.org/officeDocument/2006/relationships/settings" Target="settings.xml"/><Relationship Id="rId9" Type="http://schemas.openxmlformats.org/officeDocument/2006/relationships/hyperlink" Target="https://ok.ru/delovoy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b3pifDUYjxU144fjy9RnsIueQ==">AMUW2mVfzgVWb6MsR8ISLf32MWWklX5adBQkR8rp2oXkq3Uj8Z0XX++3RihivmVPP8LvRr9LGVsMoTaneBzszXVzrwzuUhHeA3E+/iLTNi6fezPDdfaa1JtfcUflnPvotbpScLJ5C7PA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27</cp:revision>
  <cp:lastPrinted>2022-11-16T10:43:00Z</cp:lastPrinted>
  <dcterms:created xsi:type="dcterms:W3CDTF">2022-10-31T08:36:00Z</dcterms:created>
  <dcterms:modified xsi:type="dcterms:W3CDTF">2022-11-16T10:45:00Z</dcterms:modified>
</cp:coreProperties>
</file>