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77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244"/>
      </w:tblGrid>
      <w:tr w:rsidR="0064365C" w:rsidTr="00163481">
        <w:tc>
          <w:tcPr>
            <w:tcW w:w="5534" w:type="dxa"/>
          </w:tcPr>
          <w:p w:rsidR="0064365C" w:rsidRDefault="0064365C" w:rsidP="0031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64365C" w:rsidRDefault="00CD19FA" w:rsidP="00CD19FA">
            <w:p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40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64365C" w:rsidRDefault="0064365C" w:rsidP="007F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МАУК</w:t>
            </w:r>
          </w:p>
          <w:p w:rsidR="0064365C" w:rsidRDefault="0064365C" w:rsidP="007F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«Центр современной культурной среды»  </w:t>
            </w:r>
          </w:p>
          <w:p w:rsidR="0064365C" w:rsidRDefault="0064365C" w:rsidP="007F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Богданович                                             _____________________Е.В. Игнатова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______» ___________________2021 г.</w:t>
            </w:r>
          </w:p>
          <w:p w:rsidR="0064365C" w:rsidRDefault="0064365C" w:rsidP="007F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733B" w:rsidRDefault="00C6733B" w:rsidP="0064365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F7EA6" w:rsidRDefault="00BF7EA6" w:rsidP="00643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7EA6" w:rsidRPr="003130C1" w:rsidRDefault="00BF7EA6" w:rsidP="0031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130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30C1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чтецов «Сила слова»</w:t>
      </w:r>
    </w:p>
    <w:p w:rsidR="00BF7EA6" w:rsidRDefault="00BF7EA6" w:rsidP="0064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65C" w:rsidRDefault="00BF7EA6" w:rsidP="000C478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478C">
        <w:rPr>
          <w:b/>
          <w:sz w:val="28"/>
          <w:szCs w:val="28"/>
        </w:rPr>
        <w:t>Общие положения</w:t>
      </w:r>
    </w:p>
    <w:p w:rsidR="00C6733B" w:rsidRPr="000C478C" w:rsidRDefault="00C6733B" w:rsidP="00C6733B">
      <w:pPr>
        <w:pStyle w:val="a4"/>
        <w:ind w:left="1069"/>
        <w:rPr>
          <w:b/>
          <w:sz w:val="28"/>
          <w:szCs w:val="28"/>
        </w:rPr>
      </w:pPr>
    </w:p>
    <w:p w:rsidR="0064365C" w:rsidRPr="0064365C" w:rsidRDefault="00BF7EA6" w:rsidP="000C478C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4365C">
        <w:rPr>
          <w:sz w:val="28"/>
          <w:szCs w:val="28"/>
        </w:rPr>
        <w:t xml:space="preserve">Настоящее Положение регламентирует проведение </w:t>
      </w:r>
      <w:r w:rsidR="003130C1">
        <w:rPr>
          <w:sz w:val="28"/>
          <w:szCs w:val="28"/>
          <w:lang w:val="en-US"/>
        </w:rPr>
        <w:t>III</w:t>
      </w:r>
      <w:r w:rsidRPr="0064365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 xml:space="preserve">районного конкурса чтецов «Сила слова» </w:t>
      </w:r>
      <w:r w:rsidRPr="0064365C">
        <w:rPr>
          <w:sz w:val="28"/>
          <w:szCs w:val="28"/>
        </w:rPr>
        <w:t>(далее</w:t>
      </w:r>
      <w:r w:rsidR="007F1EC7">
        <w:rPr>
          <w:sz w:val="28"/>
          <w:szCs w:val="28"/>
        </w:rPr>
        <w:t xml:space="preserve"> -</w:t>
      </w:r>
      <w:r w:rsidRPr="0064365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>Конкурс</w:t>
      </w:r>
      <w:r w:rsidRPr="0064365C">
        <w:rPr>
          <w:sz w:val="28"/>
          <w:szCs w:val="28"/>
        </w:rPr>
        <w:t>)</w:t>
      </w:r>
      <w:r w:rsidR="003130C1">
        <w:rPr>
          <w:sz w:val="28"/>
          <w:szCs w:val="28"/>
        </w:rPr>
        <w:t>.</w:t>
      </w:r>
    </w:p>
    <w:p w:rsidR="00BF7EA6" w:rsidRPr="00AE2ECC" w:rsidRDefault="00BF7EA6" w:rsidP="000C478C">
      <w:pPr>
        <w:pStyle w:val="a4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AE2ECC">
        <w:rPr>
          <w:sz w:val="28"/>
          <w:szCs w:val="28"/>
        </w:rPr>
        <w:t>Учредител</w:t>
      </w:r>
      <w:r w:rsidR="00863496" w:rsidRPr="00AE2ECC">
        <w:rPr>
          <w:sz w:val="28"/>
          <w:szCs w:val="28"/>
        </w:rPr>
        <w:t>ем</w:t>
      </w:r>
      <w:r w:rsidRPr="00AE2ECC">
        <w:rPr>
          <w:sz w:val="28"/>
          <w:szCs w:val="28"/>
        </w:rPr>
        <w:t xml:space="preserve"> </w:t>
      </w:r>
      <w:r w:rsidR="003130C1">
        <w:rPr>
          <w:sz w:val="28"/>
          <w:szCs w:val="28"/>
        </w:rPr>
        <w:t>Конкурса</w:t>
      </w:r>
      <w:r w:rsidRPr="00AE2ECC">
        <w:rPr>
          <w:sz w:val="28"/>
          <w:szCs w:val="28"/>
        </w:rPr>
        <w:t xml:space="preserve"> явля</w:t>
      </w:r>
      <w:r w:rsidR="00863496" w:rsidRPr="00AE2ECC">
        <w:rPr>
          <w:sz w:val="28"/>
          <w:szCs w:val="28"/>
        </w:rPr>
        <w:t>е</w:t>
      </w:r>
      <w:r w:rsidR="00AE2ECC">
        <w:rPr>
          <w:sz w:val="28"/>
          <w:szCs w:val="28"/>
        </w:rPr>
        <w:t xml:space="preserve">тся администрация </w:t>
      </w:r>
      <w:r w:rsidR="007F1EC7">
        <w:rPr>
          <w:sz w:val="28"/>
          <w:szCs w:val="28"/>
        </w:rPr>
        <w:t>городского округа</w:t>
      </w:r>
      <w:r w:rsidR="00AE2ECC">
        <w:rPr>
          <w:sz w:val="28"/>
          <w:szCs w:val="28"/>
        </w:rPr>
        <w:t xml:space="preserve"> Богданович и </w:t>
      </w:r>
      <w:r w:rsidR="007F1EC7">
        <w:rPr>
          <w:sz w:val="28"/>
          <w:szCs w:val="28"/>
        </w:rPr>
        <w:t>Муниципальное автономное</w:t>
      </w:r>
      <w:r w:rsidR="00AE2ECC">
        <w:rPr>
          <w:sz w:val="28"/>
          <w:szCs w:val="28"/>
        </w:rPr>
        <w:t xml:space="preserve">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BF7EA6" w:rsidRPr="003130C1" w:rsidRDefault="00BF7EA6" w:rsidP="000C478C">
      <w:pPr>
        <w:pStyle w:val="a4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AE2ECC">
        <w:rPr>
          <w:rFonts w:eastAsia="Times New Roman"/>
          <w:sz w:val="28"/>
          <w:szCs w:val="28"/>
        </w:rPr>
        <w:t xml:space="preserve">Вопросы организации и проведения </w:t>
      </w:r>
      <w:r w:rsidR="003130C1">
        <w:rPr>
          <w:rFonts w:eastAsia="Times New Roman"/>
          <w:sz w:val="28"/>
          <w:szCs w:val="28"/>
        </w:rPr>
        <w:t>Конкурса</w:t>
      </w:r>
      <w:r w:rsidRPr="00AE2ECC">
        <w:rPr>
          <w:rFonts w:eastAsia="Times New Roman"/>
          <w:sz w:val="28"/>
          <w:szCs w:val="28"/>
        </w:rPr>
        <w:t xml:space="preserve"> находятся в ведении </w:t>
      </w:r>
      <w:r w:rsidR="00AE2ECC">
        <w:rPr>
          <w:rFonts w:eastAsia="Times New Roman"/>
          <w:sz w:val="28"/>
          <w:szCs w:val="28"/>
        </w:rPr>
        <w:t xml:space="preserve">Делового и культурного центра – структурного подразделения </w:t>
      </w:r>
      <w:r w:rsidRPr="00AE2ECC">
        <w:rPr>
          <w:rFonts w:eastAsia="Times New Roman"/>
          <w:sz w:val="28"/>
          <w:szCs w:val="28"/>
        </w:rPr>
        <w:t xml:space="preserve">МАУК </w:t>
      </w:r>
      <w:r w:rsidRPr="00AE2ECC">
        <w:rPr>
          <w:sz w:val="28"/>
          <w:szCs w:val="28"/>
        </w:rPr>
        <w:t>«</w:t>
      </w:r>
      <w:r w:rsidR="00AE2ECC">
        <w:rPr>
          <w:sz w:val="28"/>
          <w:szCs w:val="28"/>
        </w:rPr>
        <w:t>ЦСКС» ГО Богданович.</w:t>
      </w:r>
      <w:r w:rsidRPr="00AE2ECC">
        <w:rPr>
          <w:sz w:val="28"/>
          <w:szCs w:val="28"/>
        </w:rPr>
        <w:t xml:space="preserve"> </w:t>
      </w:r>
    </w:p>
    <w:p w:rsidR="00607108" w:rsidRDefault="00BC2DB7" w:rsidP="00607108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3130C1" w:rsidRPr="00B73D04">
        <w:rPr>
          <w:sz w:val="28"/>
          <w:szCs w:val="28"/>
        </w:rPr>
        <w:t xml:space="preserve">Положение публикуется на сайте </w:t>
      </w:r>
      <w:r w:rsidR="003130C1">
        <w:rPr>
          <w:sz w:val="28"/>
          <w:szCs w:val="28"/>
        </w:rPr>
        <w:t>о</w:t>
      </w:r>
      <w:r w:rsidR="003130C1" w:rsidRPr="00B73D04">
        <w:rPr>
          <w:sz w:val="28"/>
          <w:szCs w:val="28"/>
        </w:rPr>
        <w:t xml:space="preserve">рганизатора </w:t>
      </w:r>
      <w:hyperlink r:id="rId7" w:history="1">
        <w:r w:rsidR="003130C1" w:rsidRPr="00570C96">
          <w:rPr>
            <w:rStyle w:val="a3"/>
            <w:sz w:val="28"/>
            <w:szCs w:val="28"/>
          </w:rPr>
          <w:t>http://kdu.ukmpi.ru/</w:t>
        </w:r>
      </w:hyperlink>
      <w:r w:rsidR="003130C1">
        <w:rPr>
          <w:sz w:val="28"/>
          <w:szCs w:val="28"/>
        </w:rPr>
        <w:t xml:space="preserve">, в группах Делового и культурного центра в социальных сетях </w:t>
      </w:r>
      <w:proofErr w:type="spellStart"/>
      <w:r w:rsidR="003130C1">
        <w:rPr>
          <w:sz w:val="28"/>
          <w:szCs w:val="28"/>
        </w:rPr>
        <w:t>ВКонтакте</w:t>
      </w:r>
      <w:proofErr w:type="spellEnd"/>
      <w:r w:rsidR="003130C1">
        <w:rPr>
          <w:sz w:val="28"/>
          <w:szCs w:val="28"/>
        </w:rPr>
        <w:t xml:space="preserve"> </w:t>
      </w:r>
      <w:hyperlink r:id="rId8" w:history="1">
        <w:r w:rsidR="003130C1" w:rsidRPr="00570C96">
          <w:rPr>
            <w:rStyle w:val="a3"/>
            <w:sz w:val="28"/>
            <w:szCs w:val="28"/>
          </w:rPr>
          <w:t>https://vk.com/dkbgdn</w:t>
        </w:r>
      </w:hyperlink>
      <w:proofErr w:type="gramStart"/>
      <w:r w:rsidR="003130C1">
        <w:rPr>
          <w:sz w:val="28"/>
          <w:szCs w:val="28"/>
        </w:rPr>
        <w:t xml:space="preserve"> </w:t>
      </w:r>
      <w:proofErr w:type="gramEnd"/>
      <w:r w:rsidR="003130C1">
        <w:rPr>
          <w:sz w:val="28"/>
          <w:szCs w:val="28"/>
        </w:rPr>
        <w:t xml:space="preserve">и Одноклассники </w:t>
      </w:r>
      <w:hyperlink r:id="rId9" w:history="1">
        <w:r w:rsidR="003130C1" w:rsidRPr="00570C96">
          <w:rPr>
            <w:rStyle w:val="a3"/>
            <w:sz w:val="28"/>
            <w:szCs w:val="28"/>
          </w:rPr>
          <w:t>https://ok.ru/delovoyik</w:t>
        </w:r>
      </w:hyperlink>
      <w:r w:rsidR="003130C1">
        <w:rPr>
          <w:sz w:val="28"/>
          <w:szCs w:val="28"/>
        </w:rPr>
        <w:t xml:space="preserve">, </w:t>
      </w:r>
      <w:r w:rsidR="003130C1" w:rsidRPr="006000A6">
        <w:rPr>
          <w:sz w:val="28"/>
          <w:szCs w:val="28"/>
        </w:rPr>
        <w:t>печатных и электронных средствах массовой информации.</w:t>
      </w:r>
    </w:p>
    <w:p w:rsidR="00607108" w:rsidRPr="00607108" w:rsidRDefault="00607108" w:rsidP="00607108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607108">
        <w:rPr>
          <w:sz w:val="28"/>
          <w:szCs w:val="28"/>
        </w:rPr>
        <w:t>Конкурс пройдет под девизом: «Все профессии важны, все профессии нужны».</w:t>
      </w:r>
    </w:p>
    <w:p w:rsidR="003130C1" w:rsidRPr="00AE2ECC" w:rsidRDefault="003130C1" w:rsidP="003130C1">
      <w:pPr>
        <w:pStyle w:val="a4"/>
        <w:ind w:left="709"/>
        <w:jc w:val="both"/>
        <w:rPr>
          <w:b/>
          <w:sz w:val="28"/>
          <w:szCs w:val="28"/>
        </w:rPr>
      </w:pPr>
    </w:p>
    <w:p w:rsidR="00BF7EA6" w:rsidRDefault="00BF7EA6" w:rsidP="000C478C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AE2ECC">
        <w:rPr>
          <w:b/>
          <w:bCs/>
          <w:sz w:val="28"/>
          <w:szCs w:val="28"/>
        </w:rPr>
        <w:t>и и задачи</w:t>
      </w:r>
    </w:p>
    <w:p w:rsidR="00C6733B" w:rsidRPr="00AE2ECC" w:rsidRDefault="00C6733B" w:rsidP="00C6733B">
      <w:pPr>
        <w:pStyle w:val="1"/>
        <w:ind w:left="1069"/>
        <w:rPr>
          <w:b/>
          <w:bCs/>
          <w:sz w:val="28"/>
          <w:szCs w:val="28"/>
        </w:rPr>
      </w:pPr>
    </w:p>
    <w:p w:rsidR="00AE2ECC" w:rsidRDefault="00AE2ECC" w:rsidP="000C478C">
      <w:pPr>
        <w:pStyle w:val="1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192A0D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- развитие и реализация творческого потенциала жителей городского округа Богданович.</w:t>
      </w:r>
    </w:p>
    <w:p w:rsidR="00192A0D" w:rsidRDefault="00AE2ECC" w:rsidP="00192A0D">
      <w:pPr>
        <w:pStyle w:val="1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</w:t>
      </w:r>
      <w:r w:rsidR="00192A0D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>:</w:t>
      </w:r>
    </w:p>
    <w:p w:rsidR="00BC2DB7" w:rsidRDefault="00192A0D" w:rsidP="00BC2DB7">
      <w:pPr>
        <w:pStyle w:val="1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192A0D">
        <w:rPr>
          <w:sz w:val="28"/>
          <w:szCs w:val="28"/>
        </w:rPr>
        <w:t xml:space="preserve">- </w:t>
      </w:r>
      <w:r w:rsidRPr="00192A0D">
        <w:rPr>
          <w:color w:val="000000"/>
          <w:sz w:val="28"/>
          <w:szCs w:val="28"/>
          <w:shd w:val="clear" w:color="auto" w:fill="FFFFFF"/>
        </w:rPr>
        <w:t>открыть и поддержать новые имена и таланты в сфере</w:t>
      </w:r>
      <w:r>
        <w:rPr>
          <w:color w:val="000000"/>
          <w:sz w:val="28"/>
          <w:szCs w:val="28"/>
          <w:shd w:val="clear" w:color="auto" w:fill="FFFFFF"/>
        </w:rPr>
        <w:t xml:space="preserve"> творчества, выявить талантливых</w:t>
      </w:r>
      <w:r w:rsidRPr="00192A0D">
        <w:rPr>
          <w:color w:val="000000"/>
          <w:sz w:val="28"/>
          <w:szCs w:val="28"/>
          <w:shd w:val="clear" w:color="auto" w:fill="FFFFFF"/>
        </w:rPr>
        <w:t xml:space="preserve">, артистичных чтецов, способных выразить </w:t>
      </w:r>
      <w:r>
        <w:rPr>
          <w:color w:val="000000"/>
          <w:sz w:val="28"/>
          <w:szCs w:val="28"/>
          <w:shd w:val="clear" w:color="auto" w:fill="FFFFFF"/>
        </w:rPr>
        <w:t xml:space="preserve">художественный замысел </w:t>
      </w:r>
      <w:r w:rsidR="00BC2DB7">
        <w:rPr>
          <w:color w:val="000000"/>
          <w:sz w:val="28"/>
          <w:szCs w:val="28"/>
          <w:shd w:val="clear" w:color="auto" w:fill="FFFFFF"/>
        </w:rPr>
        <w:t>автора;</w:t>
      </w:r>
    </w:p>
    <w:p w:rsidR="00BC2DB7" w:rsidRDefault="00BC2DB7" w:rsidP="00BC2DB7">
      <w:pPr>
        <w:pStyle w:val="1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130C1">
        <w:rPr>
          <w:color w:val="000000"/>
          <w:sz w:val="28"/>
          <w:szCs w:val="28"/>
          <w:shd w:val="clear" w:color="auto" w:fill="FFFFFF"/>
        </w:rPr>
        <w:t>воспита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3130C1">
        <w:rPr>
          <w:color w:val="000000"/>
          <w:sz w:val="28"/>
          <w:szCs w:val="28"/>
          <w:shd w:val="clear" w:color="auto" w:fill="FFFFFF"/>
        </w:rPr>
        <w:t xml:space="preserve"> культур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130C1">
        <w:rPr>
          <w:color w:val="000000"/>
          <w:sz w:val="28"/>
          <w:szCs w:val="28"/>
          <w:shd w:val="clear" w:color="auto" w:fill="FFFFFF"/>
        </w:rPr>
        <w:t xml:space="preserve"> публичного выступления и ораторского мастерства;</w:t>
      </w:r>
    </w:p>
    <w:p w:rsidR="00BC2DB7" w:rsidRDefault="00BC2DB7" w:rsidP="00BC2DB7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  <w:r w:rsidRPr="003130C1">
        <w:rPr>
          <w:color w:val="000000"/>
          <w:sz w:val="28"/>
          <w:szCs w:val="28"/>
          <w:shd w:val="clear" w:color="auto" w:fill="FFFFFF"/>
        </w:rPr>
        <w:t>- повы</w:t>
      </w:r>
      <w:r>
        <w:rPr>
          <w:color w:val="000000"/>
          <w:sz w:val="28"/>
          <w:szCs w:val="28"/>
          <w:shd w:val="clear" w:color="auto" w:fill="FFFFFF"/>
        </w:rPr>
        <w:t>сить</w:t>
      </w:r>
      <w:r w:rsidRPr="003130C1">
        <w:rPr>
          <w:color w:val="000000"/>
          <w:sz w:val="28"/>
          <w:szCs w:val="28"/>
          <w:shd w:val="clear" w:color="auto" w:fill="FFFFFF"/>
        </w:rPr>
        <w:t xml:space="preserve"> общественно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130C1">
        <w:rPr>
          <w:color w:val="000000"/>
          <w:sz w:val="28"/>
          <w:szCs w:val="28"/>
          <w:shd w:val="clear" w:color="auto" w:fill="FFFFFF"/>
        </w:rPr>
        <w:t xml:space="preserve"> внимани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130C1">
        <w:rPr>
          <w:color w:val="000000"/>
          <w:sz w:val="28"/>
          <w:szCs w:val="28"/>
          <w:shd w:val="clear" w:color="auto" w:fill="FFFFFF"/>
        </w:rPr>
        <w:t xml:space="preserve"> к жанру художественного слова</w:t>
      </w:r>
      <w:r>
        <w:rPr>
          <w:sz w:val="28"/>
          <w:szCs w:val="28"/>
        </w:rPr>
        <w:t>;</w:t>
      </w:r>
    </w:p>
    <w:p w:rsidR="00842910" w:rsidRDefault="00842910" w:rsidP="00BC2DB7">
      <w:pPr>
        <w:pStyle w:val="1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4746DE">
        <w:rPr>
          <w:sz w:val="28"/>
          <w:szCs w:val="28"/>
        </w:rPr>
        <w:t xml:space="preserve"> </w:t>
      </w:r>
      <w:r>
        <w:rPr>
          <w:sz w:val="28"/>
          <w:szCs w:val="28"/>
        </w:rPr>
        <w:t>преумножить духовный, интеллектуальный и культурный</w:t>
      </w:r>
      <w:r w:rsidR="00BC2DB7">
        <w:rPr>
          <w:sz w:val="28"/>
          <w:szCs w:val="28"/>
        </w:rPr>
        <w:t xml:space="preserve"> потенциал населения территории, </w:t>
      </w:r>
      <w:r w:rsidR="00192A0D">
        <w:rPr>
          <w:color w:val="000000"/>
          <w:sz w:val="28"/>
          <w:szCs w:val="28"/>
          <w:shd w:val="clear" w:color="auto" w:fill="FFFFFF"/>
        </w:rPr>
        <w:t>с</w:t>
      </w:r>
      <w:r w:rsidR="00192A0D" w:rsidRPr="003130C1">
        <w:rPr>
          <w:color w:val="000000"/>
          <w:sz w:val="28"/>
          <w:szCs w:val="28"/>
          <w:shd w:val="clear" w:color="auto" w:fill="FFFFFF"/>
        </w:rPr>
        <w:t>формирова</w:t>
      </w:r>
      <w:r w:rsidR="00192A0D">
        <w:rPr>
          <w:color w:val="000000"/>
          <w:sz w:val="28"/>
          <w:szCs w:val="28"/>
          <w:shd w:val="clear" w:color="auto" w:fill="FFFFFF"/>
        </w:rPr>
        <w:t>ть</w:t>
      </w:r>
      <w:r w:rsidR="00192A0D" w:rsidRPr="003130C1">
        <w:rPr>
          <w:color w:val="000000"/>
          <w:sz w:val="28"/>
          <w:szCs w:val="28"/>
          <w:shd w:val="clear" w:color="auto" w:fill="FFFFFF"/>
        </w:rPr>
        <w:t xml:space="preserve"> у слушателей художественн</w:t>
      </w:r>
      <w:r w:rsidR="00192A0D">
        <w:rPr>
          <w:color w:val="000000"/>
          <w:sz w:val="28"/>
          <w:szCs w:val="28"/>
          <w:shd w:val="clear" w:color="auto" w:fill="FFFFFF"/>
        </w:rPr>
        <w:t>ый вкус</w:t>
      </w:r>
      <w:r w:rsidR="00BC2DB7">
        <w:rPr>
          <w:color w:val="000000"/>
          <w:sz w:val="28"/>
          <w:szCs w:val="28"/>
          <w:shd w:val="clear" w:color="auto" w:fill="FFFFFF"/>
        </w:rPr>
        <w:t>;</w:t>
      </w:r>
    </w:p>
    <w:p w:rsidR="003130C1" w:rsidRPr="003130C1" w:rsidRDefault="00BC2DB7" w:rsidP="00BC2DB7">
      <w:pPr>
        <w:pStyle w:val="1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130C1" w:rsidRPr="003130C1">
        <w:rPr>
          <w:rFonts w:eastAsia="Times New Roman"/>
          <w:color w:val="000000"/>
          <w:sz w:val="28"/>
          <w:szCs w:val="28"/>
        </w:rPr>
        <w:t>расшир</w:t>
      </w:r>
      <w:r w:rsidR="00192A0D" w:rsidRPr="00BC2DB7">
        <w:rPr>
          <w:rFonts w:eastAsia="Times New Roman"/>
          <w:color w:val="000000"/>
          <w:sz w:val="28"/>
          <w:szCs w:val="28"/>
        </w:rPr>
        <w:t>ить</w:t>
      </w:r>
      <w:r w:rsidR="003130C1" w:rsidRPr="003130C1">
        <w:rPr>
          <w:rFonts w:eastAsia="Times New Roman"/>
          <w:color w:val="000000"/>
          <w:sz w:val="28"/>
          <w:szCs w:val="28"/>
        </w:rPr>
        <w:t xml:space="preserve"> представлени</w:t>
      </w:r>
      <w:r w:rsidR="00192A0D" w:rsidRPr="00BC2DB7">
        <w:rPr>
          <w:rFonts w:eastAsia="Times New Roman"/>
          <w:color w:val="000000"/>
          <w:sz w:val="28"/>
          <w:szCs w:val="28"/>
        </w:rPr>
        <w:t>е</w:t>
      </w:r>
      <w:r w:rsidR="003130C1" w:rsidRPr="003130C1">
        <w:rPr>
          <w:rFonts w:eastAsia="Times New Roman"/>
          <w:color w:val="000000"/>
          <w:sz w:val="28"/>
          <w:szCs w:val="28"/>
        </w:rPr>
        <w:t xml:space="preserve"> о</w:t>
      </w:r>
      <w:r w:rsidR="00192A0D" w:rsidRPr="00BC2DB7">
        <w:rPr>
          <w:rFonts w:eastAsia="Times New Roman"/>
          <w:color w:val="000000"/>
          <w:sz w:val="28"/>
          <w:szCs w:val="28"/>
        </w:rPr>
        <w:t xml:space="preserve"> </w:t>
      </w:r>
      <w:r w:rsidR="00192A0D" w:rsidRPr="003130C1">
        <w:rPr>
          <w:rFonts w:eastAsia="Times New Roman"/>
          <w:color w:val="000000"/>
          <w:sz w:val="28"/>
          <w:szCs w:val="28"/>
        </w:rPr>
        <w:t>разнообразии</w:t>
      </w:r>
      <w:r w:rsidR="00192A0D" w:rsidRPr="00BC2DB7">
        <w:rPr>
          <w:rFonts w:eastAsia="Times New Roman"/>
          <w:color w:val="000000"/>
          <w:sz w:val="28"/>
          <w:szCs w:val="28"/>
        </w:rPr>
        <w:t xml:space="preserve"> </w:t>
      </w:r>
      <w:r w:rsidR="003130C1" w:rsidRPr="003130C1">
        <w:rPr>
          <w:rFonts w:eastAsia="Times New Roman"/>
          <w:color w:val="000000"/>
          <w:sz w:val="28"/>
          <w:szCs w:val="28"/>
        </w:rPr>
        <w:t>сфер</w:t>
      </w:r>
      <w:r w:rsidR="00192A0D" w:rsidRPr="00BC2DB7">
        <w:rPr>
          <w:rFonts w:eastAsia="Times New Roman"/>
          <w:color w:val="000000"/>
          <w:sz w:val="28"/>
          <w:szCs w:val="28"/>
        </w:rPr>
        <w:t xml:space="preserve"> </w:t>
      </w:r>
      <w:r w:rsidR="003130C1" w:rsidRPr="003130C1">
        <w:rPr>
          <w:rFonts w:eastAsia="Times New Roman"/>
          <w:color w:val="000000"/>
          <w:sz w:val="28"/>
          <w:szCs w:val="28"/>
        </w:rPr>
        <w:t>труда,</w:t>
      </w:r>
      <w:r w:rsidR="00192A0D" w:rsidRPr="00BC2DB7">
        <w:rPr>
          <w:rFonts w:eastAsia="Times New Roman"/>
          <w:color w:val="000000"/>
          <w:sz w:val="28"/>
          <w:szCs w:val="28"/>
        </w:rPr>
        <w:t xml:space="preserve"> </w:t>
      </w:r>
      <w:r w:rsidR="003130C1" w:rsidRPr="003130C1">
        <w:rPr>
          <w:rFonts w:eastAsia="Times New Roman"/>
          <w:color w:val="000000"/>
          <w:sz w:val="28"/>
          <w:szCs w:val="28"/>
        </w:rPr>
        <w:t>популяриз</w:t>
      </w:r>
      <w:r w:rsidR="00192A0D" w:rsidRPr="00BC2DB7">
        <w:rPr>
          <w:rFonts w:eastAsia="Times New Roman"/>
          <w:color w:val="000000"/>
          <w:sz w:val="28"/>
          <w:szCs w:val="28"/>
        </w:rPr>
        <w:t>овать</w:t>
      </w:r>
      <w:r w:rsidR="003130C1" w:rsidRPr="003130C1">
        <w:rPr>
          <w:rFonts w:eastAsia="Times New Roman"/>
          <w:color w:val="000000"/>
          <w:sz w:val="28"/>
          <w:szCs w:val="28"/>
        </w:rPr>
        <w:t xml:space="preserve"> рабочи</w:t>
      </w:r>
      <w:r w:rsidR="00192A0D" w:rsidRPr="00BC2DB7">
        <w:rPr>
          <w:rFonts w:eastAsia="Times New Roman"/>
          <w:color w:val="000000"/>
          <w:sz w:val="28"/>
          <w:szCs w:val="28"/>
        </w:rPr>
        <w:t>е</w:t>
      </w:r>
      <w:r w:rsidR="003130C1" w:rsidRPr="003130C1">
        <w:rPr>
          <w:rFonts w:eastAsia="Times New Roman"/>
          <w:color w:val="000000"/>
          <w:sz w:val="28"/>
          <w:szCs w:val="28"/>
        </w:rPr>
        <w:t xml:space="preserve"> специальност</w:t>
      </w:r>
      <w:r w:rsidR="00192A0D" w:rsidRPr="00BC2DB7">
        <w:rPr>
          <w:rFonts w:eastAsia="Times New Roman"/>
          <w:color w:val="000000"/>
          <w:sz w:val="28"/>
          <w:szCs w:val="28"/>
        </w:rPr>
        <w:t>и</w:t>
      </w:r>
      <w:r w:rsidR="003130C1" w:rsidRPr="003130C1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130C1" w:rsidRPr="003130C1">
        <w:rPr>
          <w:rFonts w:eastAsia="Times New Roman"/>
          <w:color w:val="000000"/>
          <w:sz w:val="28"/>
          <w:szCs w:val="28"/>
        </w:rPr>
        <w:t>профессиональная ориентация</w:t>
      </w:r>
      <w:r w:rsidR="00192A0D" w:rsidRPr="00BC2DB7">
        <w:rPr>
          <w:rFonts w:eastAsia="Times New Roman"/>
          <w:color w:val="000000"/>
          <w:sz w:val="28"/>
          <w:szCs w:val="28"/>
        </w:rPr>
        <w:t xml:space="preserve"> подростков и </w:t>
      </w:r>
      <w:r w:rsidR="003130C1" w:rsidRPr="003130C1">
        <w:rPr>
          <w:rFonts w:eastAsia="Times New Roman"/>
          <w:color w:val="000000"/>
          <w:sz w:val="28"/>
          <w:szCs w:val="28"/>
        </w:rPr>
        <w:t>молодежи.</w:t>
      </w:r>
    </w:p>
    <w:p w:rsidR="00BF7EA6" w:rsidRDefault="003130C1" w:rsidP="000C47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DB7" w:rsidRDefault="00BC2DB7" w:rsidP="000C47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C2DB7" w:rsidRDefault="00BC2DB7" w:rsidP="000C47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7EA6" w:rsidRDefault="002C6D49" w:rsidP="000C478C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F7EA6">
        <w:rPr>
          <w:b/>
          <w:bCs/>
          <w:sz w:val="28"/>
          <w:szCs w:val="28"/>
        </w:rPr>
        <w:t xml:space="preserve">есто </w:t>
      </w:r>
      <w:r>
        <w:rPr>
          <w:b/>
          <w:bCs/>
          <w:sz w:val="28"/>
          <w:szCs w:val="28"/>
        </w:rPr>
        <w:t xml:space="preserve">и время </w:t>
      </w:r>
      <w:r w:rsidR="00BF7EA6">
        <w:rPr>
          <w:b/>
          <w:bCs/>
          <w:sz w:val="28"/>
          <w:szCs w:val="28"/>
        </w:rPr>
        <w:t>проведения</w:t>
      </w:r>
    </w:p>
    <w:p w:rsidR="00C6733B" w:rsidRDefault="00C6733B" w:rsidP="00C6733B">
      <w:pPr>
        <w:pStyle w:val="1"/>
        <w:tabs>
          <w:tab w:val="left" w:pos="567"/>
        </w:tabs>
        <w:ind w:left="1069"/>
        <w:rPr>
          <w:b/>
          <w:bCs/>
          <w:sz w:val="28"/>
          <w:szCs w:val="28"/>
        </w:rPr>
      </w:pPr>
    </w:p>
    <w:p w:rsidR="002C6D49" w:rsidRDefault="0033788E" w:rsidP="00C6733B">
      <w:pPr>
        <w:pStyle w:val="1"/>
        <w:numPr>
          <w:ilvl w:val="1"/>
          <w:numId w:val="1"/>
        </w:numPr>
        <w:tabs>
          <w:tab w:val="left" w:pos="56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C6D49">
        <w:rPr>
          <w:sz w:val="28"/>
          <w:szCs w:val="28"/>
        </w:rPr>
        <w:t xml:space="preserve"> состоится </w:t>
      </w:r>
      <w:r w:rsidRPr="0033788E">
        <w:rPr>
          <w:b/>
          <w:sz w:val="28"/>
          <w:szCs w:val="28"/>
        </w:rPr>
        <w:t>16</w:t>
      </w:r>
      <w:r w:rsidR="002C6D49" w:rsidRPr="0033788E">
        <w:rPr>
          <w:b/>
          <w:sz w:val="28"/>
          <w:szCs w:val="28"/>
        </w:rPr>
        <w:t xml:space="preserve"> </w:t>
      </w:r>
      <w:r w:rsidRPr="0033788E">
        <w:rPr>
          <w:b/>
          <w:sz w:val="28"/>
          <w:szCs w:val="28"/>
        </w:rPr>
        <w:t>октября</w:t>
      </w:r>
      <w:r w:rsidR="002C6D49" w:rsidRPr="0033788E">
        <w:rPr>
          <w:b/>
          <w:sz w:val="28"/>
          <w:szCs w:val="28"/>
        </w:rPr>
        <w:t xml:space="preserve"> 2021 года.</w:t>
      </w:r>
    </w:p>
    <w:p w:rsidR="002C6D49" w:rsidRPr="002C6D49" w:rsidRDefault="002C6D49" w:rsidP="00C6733B">
      <w:pPr>
        <w:pStyle w:val="1"/>
        <w:numPr>
          <w:ilvl w:val="1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33788E">
        <w:rPr>
          <w:sz w:val="28"/>
          <w:szCs w:val="28"/>
        </w:rPr>
        <w:t xml:space="preserve">и время </w:t>
      </w:r>
      <w:r>
        <w:rPr>
          <w:sz w:val="28"/>
          <w:szCs w:val="28"/>
        </w:rPr>
        <w:t xml:space="preserve">проведения </w:t>
      </w:r>
      <w:r w:rsidR="0033788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</w:t>
      </w:r>
      <w:r w:rsidR="0033788E">
        <w:rPr>
          <w:bCs/>
          <w:sz w:val="28"/>
          <w:szCs w:val="28"/>
        </w:rPr>
        <w:t>Деловой и культурный центр (г. Богданович, ул. Советская, 1), начало в 13.00.</w:t>
      </w:r>
    </w:p>
    <w:p w:rsidR="002C6D49" w:rsidRDefault="002C6D49" w:rsidP="000C478C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:rsidR="00BF7EA6" w:rsidRPr="00C6733B" w:rsidRDefault="0033788E" w:rsidP="000C478C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участия </w:t>
      </w:r>
    </w:p>
    <w:p w:rsidR="00C6733B" w:rsidRPr="002C6D49" w:rsidRDefault="00C6733B" w:rsidP="00C6733B">
      <w:pPr>
        <w:pStyle w:val="1"/>
        <w:tabs>
          <w:tab w:val="left" w:pos="567"/>
        </w:tabs>
        <w:ind w:left="1069"/>
        <w:rPr>
          <w:sz w:val="28"/>
          <w:szCs w:val="28"/>
        </w:rPr>
      </w:pPr>
    </w:p>
    <w:p w:rsidR="0033788E" w:rsidRPr="0033788E" w:rsidRDefault="00BF7EA6" w:rsidP="0033788E">
      <w:pPr>
        <w:pStyle w:val="1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863496">
        <w:rPr>
          <w:sz w:val="28"/>
          <w:szCs w:val="28"/>
        </w:rPr>
        <w:t xml:space="preserve">в </w:t>
      </w:r>
      <w:r w:rsidR="0033788E">
        <w:rPr>
          <w:sz w:val="28"/>
          <w:szCs w:val="28"/>
        </w:rPr>
        <w:t xml:space="preserve">Конкурсе </w:t>
      </w:r>
      <w:r w:rsidR="002C6D49">
        <w:rPr>
          <w:sz w:val="28"/>
          <w:szCs w:val="28"/>
        </w:rPr>
        <w:t>приглашаются</w:t>
      </w:r>
      <w:r w:rsidR="0033788E">
        <w:rPr>
          <w:sz w:val="28"/>
          <w:szCs w:val="28"/>
        </w:rPr>
        <w:t xml:space="preserve"> </w:t>
      </w:r>
      <w:r w:rsidR="0033788E" w:rsidRPr="0033788E">
        <w:rPr>
          <w:sz w:val="28"/>
          <w:szCs w:val="28"/>
        </w:rPr>
        <w:t>жители городского о</w:t>
      </w:r>
      <w:r w:rsidR="0033788E">
        <w:rPr>
          <w:sz w:val="28"/>
          <w:szCs w:val="28"/>
        </w:rPr>
        <w:t xml:space="preserve">круга Богданович: воспитанники </w:t>
      </w:r>
      <w:r w:rsidR="0033788E" w:rsidRPr="0033788E">
        <w:rPr>
          <w:sz w:val="28"/>
          <w:szCs w:val="28"/>
        </w:rPr>
        <w:t xml:space="preserve">дошкольных образовательных учреждений, учащиеся средних общеобразовательных учреждений, </w:t>
      </w:r>
      <w:r w:rsidR="00CA4D5D">
        <w:rPr>
          <w:sz w:val="28"/>
          <w:szCs w:val="28"/>
        </w:rPr>
        <w:t xml:space="preserve">воспитанники клубных формирований учреждений культуры, </w:t>
      </w:r>
      <w:r w:rsidR="0033788E" w:rsidRPr="0033788E">
        <w:rPr>
          <w:sz w:val="28"/>
          <w:szCs w:val="28"/>
        </w:rPr>
        <w:t xml:space="preserve">студенты высших и средних учебных заведений, рабочая молодежь, </w:t>
      </w:r>
      <w:r w:rsidR="00CA4D5D">
        <w:rPr>
          <w:sz w:val="28"/>
          <w:szCs w:val="28"/>
        </w:rPr>
        <w:t xml:space="preserve">работники предприятий, учреждений и организаций ГО Богданович, </w:t>
      </w:r>
      <w:r w:rsidR="0033788E" w:rsidRPr="0033788E">
        <w:rPr>
          <w:sz w:val="28"/>
          <w:szCs w:val="28"/>
        </w:rPr>
        <w:t>пенсионеры и т.п.</w:t>
      </w:r>
    </w:p>
    <w:p w:rsidR="0033788E" w:rsidRPr="002B7030" w:rsidRDefault="00607108" w:rsidP="0060710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4.2. </w:t>
      </w:r>
      <w:r w:rsidR="0033788E">
        <w:rPr>
          <w:sz w:val="28"/>
          <w:szCs w:val="28"/>
        </w:rPr>
        <w:t xml:space="preserve"> </w:t>
      </w:r>
      <w:r w:rsidR="0033788E" w:rsidRPr="002B7030">
        <w:rPr>
          <w:sz w:val="28"/>
          <w:szCs w:val="28"/>
        </w:rPr>
        <w:t xml:space="preserve">Участники Конкурса оцениваются по возрастным группам: </w:t>
      </w:r>
    </w:p>
    <w:p w:rsidR="0033788E" w:rsidRPr="00B73D04" w:rsidRDefault="0033788E" w:rsidP="0033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1 группа 4-6 лет; </w:t>
      </w:r>
    </w:p>
    <w:p w:rsidR="0033788E" w:rsidRPr="00B73D04" w:rsidRDefault="0033788E" w:rsidP="0033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2 группа 7-10 лет; </w:t>
      </w:r>
    </w:p>
    <w:p w:rsidR="0033788E" w:rsidRPr="00B73D04" w:rsidRDefault="0033788E" w:rsidP="0033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3 группа 11-13 лет; </w:t>
      </w:r>
    </w:p>
    <w:p w:rsidR="0033788E" w:rsidRPr="00B73D04" w:rsidRDefault="0033788E" w:rsidP="0033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 xml:space="preserve">4 группа 14-17 лет; </w:t>
      </w:r>
    </w:p>
    <w:p w:rsidR="0033788E" w:rsidRDefault="0033788E" w:rsidP="0033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04">
        <w:rPr>
          <w:rFonts w:ascii="Times New Roman" w:hAnsi="Times New Roman" w:cs="Times New Roman"/>
          <w:sz w:val="28"/>
          <w:szCs w:val="28"/>
        </w:rPr>
        <w:t>5 группа от 18 лет и старше.</w:t>
      </w:r>
    </w:p>
    <w:p w:rsidR="00607108" w:rsidRPr="00607108" w:rsidRDefault="00607108" w:rsidP="0060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108">
        <w:rPr>
          <w:rFonts w:ascii="Times New Roman" w:hAnsi="Times New Roman" w:cs="Times New Roman"/>
          <w:sz w:val="28"/>
          <w:szCs w:val="28"/>
        </w:rPr>
        <w:t>4.3. Формы:</w:t>
      </w:r>
    </w:p>
    <w:p w:rsidR="00607108" w:rsidRPr="00607108" w:rsidRDefault="00607108" w:rsidP="0060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08">
        <w:rPr>
          <w:rFonts w:ascii="Times New Roman" w:hAnsi="Times New Roman" w:cs="Times New Roman"/>
          <w:sz w:val="28"/>
          <w:szCs w:val="28"/>
        </w:rPr>
        <w:t>- соло</w:t>
      </w:r>
    </w:p>
    <w:p w:rsidR="00607108" w:rsidRPr="00607108" w:rsidRDefault="00607108" w:rsidP="0060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108">
        <w:rPr>
          <w:rFonts w:ascii="Times New Roman" w:hAnsi="Times New Roman" w:cs="Times New Roman"/>
          <w:sz w:val="28"/>
          <w:szCs w:val="28"/>
        </w:rPr>
        <w:t>- дуэты</w:t>
      </w:r>
    </w:p>
    <w:p w:rsidR="00607108" w:rsidRDefault="00607108" w:rsidP="0060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(от трёх человек и более)</w:t>
      </w:r>
    </w:p>
    <w:p w:rsidR="00C0126A" w:rsidRDefault="00607108" w:rsidP="00C0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 </w:t>
      </w:r>
      <w:r w:rsidRPr="00607108">
        <w:rPr>
          <w:rFonts w:ascii="Times New Roman" w:hAnsi="Times New Roman" w:cs="Times New Roman"/>
          <w:b/>
          <w:sz w:val="28"/>
          <w:szCs w:val="28"/>
        </w:rPr>
        <w:t>Тема: «Все работы хороши, выбирай на вкус!»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71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стники представляют на Конкурс </w:t>
      </w:r>
      <w:r w:rsidRPr="00607108">
        <w:rPr>
          <w:rFonts w:ascii="Times New Roman" w:hAnsi="Times New Roman" w:cs="Times New Roman"/>
          <w:sz w:val="28"/>
          <w:szCs w:val="28"/>
        </w:rPr>
        <w:t xml:space="preserve">одно стихотворение (либо фрагмент) о </w:t>
      </w:r>
      <w:r>
        <w:rPr>
          <w:rFonts w:ascii="Times New Roman" w:hAnsi="Times New Roman" w:cs="Times New Roman"/>
          <w:sz w:val="28"/>
          <w:szCs w:val="28"/>
        </w:rPr>
        <w:t xml:space="preserve">какой-либо профессии </w:t>
      </w:r>
      <w:r w:rsidRPr="00607108">
        <w:rPr>
          <w:rFonts w:ascii="Times New Roman" w:hAnsi="Times New Roman" w:cs="Times New Roman"/>
          <w:sz w:val="28"/>
          <w:szCs w:val="28"/>
        </w:rPr>
        <w:t>(возможно собственного сочинения). Не допускается чтение с листа или планшета.</w:t>
      </w:r>
    </w:p>
    <w:p w:rsidR="001A5C43" w:rsidRDefault="00C0126A" w:rsidP="001A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126A">
        <w:rPr>
          <w:rFonts w:ascii="Times New Roman" w:hAnsi="Times New Roman" w:cs="Times New Roman"/>
          <w:sz w:val="28"/>
          <w:szCs w:val="28"/>
        </w:rPr>
        <w:t xml:space="preserve">4.5. Продолжительность выступления не более 3 минут. </w:t>
      </w:r>
    </w:p>
    <w:p w:rsidR="00C0126A" w:rsidRPr="00C0126A" w:rsidRDefault="001A5C43" w:rsidP="001A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4.6. В выступлении </w:t>
      </w:r>
      <w:r w:rsidR="009044B3">
        <w:rPr>
          <w:rFonts w:ascii="Times New Roman" w:hAnsi="Times New Roman" w:cs="Times New Roman"/>
          <w:sz w:val="28"/>
          <w:szCs w:val="28"/>
        </w:rPr>
        <w:t>приветствуется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 наличие элементов театрализации 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sz w:val="28"/>
          <w:szCs w:val="28"/>
        </w:rPr>
        <w:t>сопровождения. Обязательное условие: сценический внешний вид участников, соответствующий стилю и тематике номера.</w:t>
      </w:r>
      <w:r w:rsidR="00C0126A"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9044B3">
        <w:rPr>
          <w:rFonts w:ascii="Times New Roman" w:hAnsi="Times New Roman" w:cs="Times New Roman"/>
          <w:sz w:val="28"/>
          <w:szCs w:val="28"/>
        </w:rPr>
        <w:t>, видео контент на экран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высыла</w:t>
      </w:r>
      <w:r w:rsidR="009044B3">
        <w:rPr>
          <w:rFonts w:ascii="Times New Roman" w:hAnsi="Times New Roman" w:cs="Times New Roman"/>
          <w:bCs/>
          <w:sz w:val="28"/>
          <w:szCs w:val="28"/>
        </w:rPr>
        <w:t>ю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тся вместе с заявкой на участие на электронную почту куратора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126A" w:rsidRPr="00C0126A" w:rsidRDefault="001A5C43" w:rsidP="001A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>4.7. Порядок выступления конкурсантов определяется организаторами Конкурса. Программа-</w:t>
      </w:r>
      <w:proofErr w:type="spellStart"/>
      <w:r w:rsidR="00C0126A" w:rsidRPr="00C0126A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="00C0126A" w:rsidRPr="00C0126A">
        <w:rPr>
          <w:rFonts w:ascii="Times New Roman" w:hAnsi="Times New Roman" w:cs="Times New Roman"/>
          <w:sz w:val="28"/>
          <w:szCs w:val="28"/>
        </w:rPr>
        <w:t xml:space="preserve"> Конкурса будет представлена в электронном виде руководителям участников после окончания приёма заявок.</w:t>
      </w:r>
    </w:p>
    <w:p w:rsidR="00C0126A" w:rsidRPr="00A44CDF" w:rsidRDefault="001A5C43" w:rsidP="001A5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4.8. Для участия </w:t>
      </w:r>
      <w:r w:rsidR="00A44CD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 xml:space="preserve">заполнить заявку 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установленного образца 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 xml:space="preserve">(приложение № 1) до 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>8.10.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 года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 xml:space="preserve"> (включительно)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>, отправить на электронный адрес: mashuta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0126A" w:rsidRPr="00C0126A">
        <w:rPr>
          <w:rFonts w:ascii="Times New Roman" w:hAnsi="Times New Roman" w:cs="Times New Roman"/>
          <w:b/>
          <w:bCs/>
          <w:sz w:val="28"/>
          <w:szCs w:val="28"/>
        </w:rPr>
        <w:t>01@mail.ru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 </w:t>
      </w:r>
      <w:r w:rsidR="00C0126A" w:rsidRPr="00C0126A">
        <w:rPr>
          <w:rFonts w:ascii="Times New Roman" w:hAnsi="Times New Roman" w:cs="Times New Roman"/>
          <w:bCs/>
          <w:sz w:val="28"/>
          <w:szCs w:val="28"/>
        </w:rPr>
        <w:t>или предоставить в кабинет № 5 Деловой и культурный центр, ул. Советская, 1.</w:t>
      </w:r>
    </w:p>
    <w:p w:rsidR="00C0126A" w:rsidRPr="00C0126A" w:rsidRDefault="00A44CDF" w:rsidP="00A4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26A" w:rsidRPr="00C0126A">
        <w:rPr>
          <w:rFonts w:ascii="Times New Roman" w:hAnsi="Times New Roman" w:cs="Times New Roman"/>
          <w:sz w:val="28"/>
          <w:szCs w:val="28"/>
        </w:rPr>
        <w:t xml:space="preserve">4.9. По правилам пожарной безопасности запрещается использовать пожароопасные предметы, в том числе пиротехнику, свечи, факелы, бенгальские </w:t>
      </w:r>
      <w:r w:rsidR="00C0126A" w:rsidRPr="00C0126A">
        <w:rPr>
          <w:rFonts w:ascii="Times New Roman" w:hAnsi="Times New Roman" w:cs="Times New Roman"/>
          <w:sz w:val="28"/>
          <w:szCs w:val="28"/>
        </w:rPr>
        <w:lastRenderedPageBreak/>
        <w:t>огни, декорации и другие предметы, не соответствующие нормам пожарной безопасности.</w:t>
      </w:r>
    </w:p>
    <w:p w:rsidR="00607108" w:rsidRPr="00607108" w:rsidRDefault="00607108" w:rsidP="0060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6BD" w:rsidRDefault="00CF16BD" w:rsidP="00A44CDF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CF16BD">
        <w:rPr>
          <w:b/>
          <w:sz w:val="28"/>
          <w:szCs w:val="28"/>
        </w:rPr>
        <w:t>Жюри Конкурса</w:t>
      </w:r>
    </w:p>
    <w:p w:rsidR="00A44CDF" w:rsidRPr="00CF16BD" w:rsidRDefault="00A44CDF" w:rsidP="00A44CDF">
      <w:pPr>
        <w:pStyle w:val="1"/>
        <w:tabs>
          <w:tab w:val="left" w:pos="567"/>
        </w:tabs>
        <w:ind w:left="1069"/>
        <w:jc w:val="center"/>
        <w:rPr>
          <w:b/>
          <w:sz w:val="28"/>
          <w:szCs w:val="28"/>
        </w:rPr>
      </w:pPr>
    </w:p>
    <w:p w:rsidR="00CF16BD" w:rsidRPr="00CF16BD" w:rsidRDefault="00CF16BD" w:rsidP="00A44CDF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5.1.Выступления участников Конкурса оценивает профессиональное жюри, которое формируется организаторами конкурса.</w:t>
      </w:r>
    </w:p>
    <w:p w:rsidR="00CF16BD" w:rsidRPr="00CF16BD" w:rsidRDefault="00CF16BD" w:rsidP="00CF16BD">
      <w:pPr>
        <w:pStyle w:val="1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6BD" w:rsidRDefault="00CF16BD" w:rsidP="00A44CDF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CF16BD">
        <w:rPr>
          <w:b/>
          <w:sz w:val="28"/>
          <w:szCs w:val="28"/>
        </w:rPr>
        <w:t>Подведение итогов и награждение</w:t>
      </w:r>
    </w:p>
    <w:p w:rsidR="00A44CDF" w:rsidRPr="00CF16BD" w:rsidRDefault="00A44CDF" w:rsidP="00A44CDF">
      <w:pPr>
        <w:pStyle w:val="1"/>
        <w:tabs>
          <w:tab w:val="left" w:pos="567"/>
        </w:tabs>
        <w:ind w:left="1069"/>
        <w:jc w:val="center"/>
        <w:rPr>
          <w:b/>
          <w:sz w:val="28"/>
          <w:szCs w:val="28"/>
        </w:rPr>
      </w:pPr>
    </w:p>
    <w:p w:rsidR="00CF16BD" w:rsidRPr="00CF16BD" w:rsidRDefault="00CF16BD" w:rsidP="00A44CDF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6.1.Жюри оценивает </w:t>
      </w:r>
      <w:r w:rsidR="00A44CDF">
        <w:rPr>
          <w:sz w:val="28"/>
          <w:szCs w:val="28"/>
        </w:rPr>
        <w:t>участников</w:t>
      </w:r>
      <w:r w:rsidRPr="00CF16BD">
        <w:rPr>
          <w:sz w:val="28"/>
          <w:szCs w:val="28"/>
        </w:rPr>
        <w:t xml:space="preserve"> в соответствии с критериями Конкурса по 5-ти бальной системе. По наибольшему кол</w:t>
      </w:r>
      <w:r w:rsidR="00A44CDF">
        <w:rPr>
          <w:sz w:val="28"/>
          <w:szCs w:val="28"/>
        </w:rPr>
        <w:t xml:space="preserve">ичеству баллов жюри определяет </w:t>
      </w:r>
      <w:r w:rsidRPr="00CF16BD">
        <w:rPr>
          <w:sz w:val="28"/>
          <w:szCs w:val="28"/>
        </w:rPr>
        <w:t>победителей в каждой возрастной группе с учетом формы.</w:t>
      </w:r>
    </w:p>
    <w:p w:rsidR="00A44CDF" w:rsidRDefault="00CF16BD" w:rsidP="00A44CDF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6.2. Выступление оценивается согласно следующим критериям: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- соответствие выбранного произведения тематике </w:t>
      </w:r>
      <w:r w:rsidR="00A44CDF">
        <w:rPr>
          <w:sz w:val="28"/>
          <w:szCs w:val="28"/>
        </w:rPr>
        <w:t>К</w:t>
      </w:r>
      <w:r w:rsidRPr="00CF16BD">
        <w:rPr>
          <w:sz w:val="28"/>
          <w:szCs w:val="28"/>
        </w:rPr>
        <w:t>онкурса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- соответствие исполняемого произведения возрасту конкурсанта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- выразительность и эмоциональность, создание сценического образа 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- сценическая культура, внешний вид участника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- грамотность речи</w:t>
      </w:r>
    </w:p>
    <w:p w:rsidR="00CF16BD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6BD" w:rsidRPr="00CF16BD">
        <w:rPr>
          <w:sz w:val="28"/>
          <w:szCs w:val="28"/>
        </w:rPr>
        <w:t>6.3. Награждение предусматривает следующие звания с вручением Дипломов:</w:t>
      </w:r>
    </w:p>
    <w:p w:rsidR="00A44CDF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ГРАН-ПРИ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- Лауреат (I, II, III степеней)</w:t>
      </w:r>
    </w:p>
    <w:p w:rsidR="00A44CDF" w:rsidRDefault="00CF16BD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- Участник </w:t>
      </w:r>
      <w:r w:rsidR="00A44CDF">
        <w:rPr>
          <w:sz w:val="28"/>
          <w:szCs w:val="28"/>
        </w:rPr>
        <w:t>К</w:t>
      </w:r>
      <w:r w:rsidRPr="00CF16BD">
        <w:rPr>
          <w:sz w:val="28"/>
          <w:szCs w:val="28"/>
        </w:rPr>
        <w:t>онкурса.</w:t>
      </w:r>
    </w:p>
    <w:p w:rsidR="00A44CDF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Обладателю Гран-При и Лауреатам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вручаются памятные Кубки, в</w:t>
      </w:r>
      <w:r w:rsidR="00CF16BD" w:rsidRPr="00CF16BD">
        <w:rPr>
          <w:sz w:val="28"/>
          <w:szCs w:val="28"/>
        </w:rPr>
        <w:t xml:space="preserve">сем участникам вручаются Дипломы, руководителям - Благодарственные письма. </w:t>
      </w:r>
    </w:p>
    <w:p w:rsidR="00A44CDF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6BD" w:rsidRPr="00CF16BD">
        <w:rPr>
          <w:sz w:val="28"/>
          <w:szCs w:val="28"/>
        </w:rPr>
        <w:t>6.4. При возникновении ситуации, когда нет достойных претендентов на призовые места - они не присуждаются. Жюри оставляет за собой право деление какого-либо из призовых мест.</w:t>
      </w:r>
    </w:p>
    <w:p w:rsidR="00A44CDF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16BD" w:rsidRPr="00CF16BD">
        <w:rPr>
          <w:sz w:val="28"/>
          <w:szCs w:val="28"/>
        </w:rPr>
        <w:t>6.5.  Решение жюри является окончательным и пересмотру не подлежит.</w:t>
      </w:r>
    </w:p>
    <w:p w:rsidR="00607108" w:rsidRDefault="00A44CDF" w:rsidP="00A44CDF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16BD" w:rsidRPr="00CF16BD">
        <w:rPr>
          <w:sz w:val="28"/>
          <w:szCs w:val="28"/>
        </w:rPr>
        <w:t>6.6.  Информация о победителях конкурса размещается в СМИ, на сайте Организатора</w:t>
      </w:r>
      <w:r>
        <w:rPr>
          <w:sz w:val="28"/>
          <w:szCs w:val="28"/>
        </w:rPr>
        <w:t xml:space="preserve"> </w:t>
      </w:r>
      <w:hyperlink r:id="rId10" w:history="1">
        <w:r w:rsidRPr="00A44CDF">
          <w:rPr>
            <w:rStyle w:val="a3"/>
            <w:sz w:val="28"/>
            <w:szCs w:val="28"/>
          </w:rPr>
          <w:t>http://kdu.ukmpi.ru/</w:t>
        </w:r>
      </w:hyperlink>
      <w:r w:rsidRPr="00A44CDF">
        <w:rPr>
          <w:sz w:val="28"/>
          <w:szCs w:val="28"/>
        </w:rPr>
        <w:t xml:space="preserve">, в группах Делового и культурного центра в социальных сетях </w:t>
      </w:r>
      <w:proofErr w:type="spellStart"/>
      <w:r w:rsidRPr="00A44CDF">
        <w:rPr>
          <w:sz w:val="28"/>
          <w:szCs w:val="28"/>
        </w:rPr>
        <w:t>ВКонтакте</w:t>
      </w:r>
      <w:proofErr w:type="spellEnd"/>
      <w:r w:rsidRPr="00A44CDF">
        <w:rPr>
          <w:sz w:val="28"/>
          <w:szCs w:val="28"/>
        </w:rPr>
        <w:t xml:space="preserve"> </w:t>
      </w:r>
      <w:hyperlink r:id="rId11" w:history="1">
        <w:r w:rsidRPr="00A44CDF">
          <w:rPr>
            <w:rStyle w:val="a3"/>
            <w:sz w:val="28"/>
            <w:szCs w:val="28"/>
          </w:rPr>
          <w:t>https://vk.com/dkbgdn</w:t>
        </w:r>
      </w:hyperlink>
      <w:proofErr w:type="gramStart"/>
      <w:r>
        <w:rPr>
          <w:sz w:val="28"/>
          <w:szCs w:val="28"/>
        </w:rPr>
        <w:t xml:space="preserve"> </w:t>
      </w:r>
      <w:proofErr w:type="gramEnd"/>
      <w:r w:rsidRPr="00A44CDF">
        <w:rPr>
          <w:sz w:val="28"/>
          <w:szCs w:val="28"/>
        </w:rPr>
        <w:t xml:space="preserve">и Одноклассники </w:t>
      </w:r>
      <w:hyperlink r:id="rId12" w:history="1">
        <w:r w:rsidRPr="00A44CDF">
          <w:rPr>
            <w:rStyle w:val="a3"/>
            <w:sz w:val="28"/>
            <w:szCs w:val="28"/>
          </w:rPr>
          <w:t>https://ok.ru/delovoyik</w:t>
        </w:r>
      </w:hyperlink>
      <w:r>
        <w:rPr>
          <w:sz w:val="28"/>
          <w:szCs w:val="28"/>
        </w:rPr>
        <w:t>.</w:t>
      </w:r>
    </w:p>
    <w:p w:rsidR="00F07694" w:rsidRDefault="00F07694" w:rsidP="000C478C">
      <w:pPr>
        <w:pStyle w:val="1"/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</w:p>
    <w:p w:rsidR="00BF7EA6" w:rsidRDefault="00BF7EA6" w:rsidP="00A44CDF">
      <w:pPr>
        <w:pStyle w:val="1"/>
        <w:numPr>
          <w:ilvl w:val="0"/>
          <w:numId w:val="1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Контакты</w:t>
      </w:r>
    </w:p>
    <w:p w:rsidR="00C6733B" w:rsidRDefault="00C6733B" w:rsidP="00C6733B">
      <w:pPr>
        <w:pStyle w:val="1"/>
        <w:tabs>
          <w:tab w:val="left" w:pos="567"/>
        </w:tabs>
        <w:ind w:left="1069"/>
        <w:rPr>
          <w:b/>
          <w:bCs/>
          <w:sz w:val="28"/>
          <w:szCs w:val="28"/>
        </w:rPr>
      </w:pPr>
    </w:p>
    <w:p w:rsidR="00ED63DB" w:rsidRPr="00ED63DB" w:rsidRDefault="00F07694" w:rsidP="00A44CDF">
      <w:pPr>
        <w:pStyle w:val="1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Панова Мария Алексеевна – </w:t>
      </w:r>
      <w:r w:rsidR="00A44CDF">
        <w:rPr>
          <w:sz w:val="28"/>
          <w:szCs w:val="28"/>
        </w:rPr>
        <w:t>художественный руководитель</w:t>
      </w:r>
      <w:r w:rsidR="00BF7EA6">
        <w:rPr>
          <w:sz w:val="28"/>
          <w:szCs w:val="28"/>
        </w:rPr>
        <w:t xml:space="preserve"> Д</w:t>
      </w:r>
      <w:r w:rsidR="00ED63DB">
        <w:rPr>
          <w:sz w:val="28"/>
          <w:szCs w:val="28"/>
        </w:rPr>
        <w:t xml:space="preserve">елового и культурного центра </w:t>
      </w:r>
      <w:r w:rsidR="00ED63DB" w:rsidRPr="00ED63DB">
        <w:rPr>
          <w:sz w:val="28"/>
          <w:szCs w:val="28"/>
        </w:rPr>
        <w:t>МАУК «ЦСКС ГО</w:t>
      </w:r>
      <w:r w:rsidR="00ED63DB">
        <w:rPr>
          <w:sz w:val="28"/>
          <w:szCs w:val="28"/>
        </w:rPr>
        <w:t xml:space="preserve"> Богданович»</w:t>
      </w:r>
    </w:p>
    <w:p w:rsidR="00ED63DB" w:rsidRPr="00ED63DB" w:rsidRDefault="00ED63DB" w:rsidP="000C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3DB">
        <w:rPr>
          <w:rFonts w:ascii="Times New Roman" w:eastAsia="Calibri" w:hAnsi="Times New Roman" w:cs="Times New Roman"/>
          <w:sz w:val="28"/>
          <w:szCs w:val="28"/>
        </w:rPr>
        <w:t xml:space="preserve">Тел. </w:t>
      </w:r>
      <w:r w:rsidRPr="00ED63DB">
        <w:rPr>
          <w:rFonts w:ascii="Times New Roman" w:hAnsi="Times New Roman" w:cs="Times New Roman"/>
          <w:sz w:val="28"/>
          <w:szCs w:val="28"/>
        </w:rPr>
        <w:t xml:space="preserve">8 (912) 649 18 17, </w:t>
      </w:r>
      <w:r w:rsidR="009044B3">
        <w:rPr>
          <w:rFonts w:ascii="Times New Roman" w:hAnsi="Times New Roman" w:cs="Times New Roman"/>
          <w:sz w:val="28"/>
          <w:szCs w:val="28"/>
        </w:rPr>
        <w:t xml:space="preserve">8 (34376) </w:t>
      </w:r>
      <w:r w:rsidRPr="00ED63DB">
        <w:rPr>
          <w:rFonts w:ascii="Times New Roman" w:hAnsi="Times New Roman" w:cs="Times New Roman"/>
          <w:sz w:val="28"/>
          <w:szCs w:val="28"/>
        </w:rPr>
        <w:t>5 -20-26</w:t>
      </w:r>
    </w:p>
    <w:p w:rsidR="00ED63DB" w:rsidRPr="00ED63DB" w:rsidRDefault="00ED63DB" w:rsidP="000C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3DB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13" w:history="1">
        <w:r w:rsidR="009044B3" w:rsidRPr="00EF1C12">
          <w:rPr>
            <w:rStyle w:val="a3"/>
            <w:rFonts w:ascii="Times New Roman" w:eastAsia="Calibri" w:hAnsi="Times New Roman" w:cs="Times New Roman"/>
            <w:iCs/>
            <w:sz w:val="28"/>
            <w:szCs w:val="28"/>
          </w:rPr>
          <w:t>mashuta101@mail.ru</w:t>
        </w:r>
      </w:hyperlink>
    </w:p>
    <w:p w:rsidR="004746DE" w:rsidRDefault="004746DE" w:rsidP="006B55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6B55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6B55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46DE" w:rsidRDefault="004746DE" w:rsidP="006B55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553" w:rsidRPr="009971A5" w:rsidRDefault="006B5553" w:rsidP="006B555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5553" w:rsidRDefault="006B5553" w:rsidP="00B44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A44CD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CF16BD" w:rsidRPr="00CF16BD" w:rsidRDefault="00CF16BD" w:rsidP="00A44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A44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CF16BD" w:rsidRPr="00A44CDF" w:rsidRDefault="00CF16BD" w:rsidP="00A44C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на участие</w:t>
      </w:r>
      <w:r w:rsidRPr="00CF16B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44CD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F16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16BD">
        <w:rPr>
          <w:rFonts w:ascii="Times New Roman" w:hAnsi="Times New Roman" w:cs="Times New Roman"/>
          <w:b/>
          <w:bCs/>
          <w:sz w:val="28"/>
          <w:szCs w:val="28"/>
        </w:rPr>
        <w:t xml:space="preserve"> районном конкурсе чтецов «Сила слова</w:t>
      </w:r>
      <w:r w:rsidR="00A44C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1.Фамилия, имя и отчество участника; число, месяц и год рождения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2.Учреждение, которое представляет участник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 xml:space="preserve">3. Руководитель, подготовивший участника к Конкурсу (ФИО, </w:t>
      </w:r>
      <w:proofErr w:type="gramStart"/>
      <w:r w:rsidRPr="00CF16BD">
        <w:rPr>
          <w:rFonts w:ascii="Times New Roman" w:hAnsi="Times New Roman" w:cs="Times New Roman"/>
          <w:bCs/>
          <w:sz w:val="28"/>
          <w:szCs w:val="28"/>
        </w:rPr>
        <w:t>должность,  мобильный</w:t>
      </w:r>
      <w:proofErr w:type="gramEnd"/>
      <w:r w:rsidRPr="00CF16BD">
        <w:rPr>
          <w:rFonts w:ascii="Times New Roman" w:hAnsi="Times New Roman" w:cs="Times New Roman"/>
          <w:bCs/>
          <w:sz w:val="28"/>
          <w:szCs w:val="28"/>
        </w:rPr>
        <w:t xml:space="preserve"> телефон):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44CDF">
        <w:rPr>
          <w:rFonts w:ascii="Times New Roman" w:hAnsi="Times New Roman" w:cs="Times New Roman"/>
          <w:bCs/>
          <w:sz w:val="28"/>
          <w:szCs w:val="28"/>
        </w:rPr>
        <w:t>__</w:t>
      </w: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CDF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4.  Возрастная группа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5. Форма_______________________________________________________________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6.Программа выступления участника (автор и название произведения, указать полностью, продолжительность выступления):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7.Наличие дополнительных выразительных средств (музыкальное сопровождение, реквизит</w:t>
      </w:r>
      <w:r w:rsidR="00ED68E2">
        <w:rPr>
          <w:rFonts w:ascii="Times New Roman" w:hAnsi="Times New Roman" w:cs="Times New Roman"/>
          <w:bCs/>
          <w:sz w:val="28"/>
          <w:szCs w:val="28"/>
        </w:rPr>
        <w:t>, декорации</w:t>
      </w:r>
      <w:r w:rsidRPr="00CF16BD">
        <w:rPr>
          <w:rFonts w:ascii="Times New Roman" w:hAnsi="Times New Roman" w:cs="Times New Roman"/>
          <w:bCs/>
          <w:sz w:val="28"/>
          <w:szCs w:val="28"/>
        </w:rPr>
        <w:t xml:space="preserve"> и т.п.) указать</w:t>
      </w:r>
    </w:p>
    <w:p w:rsid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  <w:r w:rsidR="00A44CDF">
        <w:rPr>
          <w:rFonts w:ascii="Times New Roman" w:hAnsi="Times New Roman" w:cs="Times New Roman"/>
          <w:bCs/>
          <w:sz w:val="28"/>
          <w:szCs w:val="28"/>
        </w:rPr>
        <w:t>__</w:t>
      </w:r>
    </w:p>
    <w:p w:rsidR="00A44CDF" w:rsidRDefault="00A44CDF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CDF" w:rsidRDefault="00A44CDF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CDF" w:rsidRDefault="00A44CDF" w:rsidP="00ED68E2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Технический райдер (количество микрофонов, </w:t>
      </w:r>
      <w:proofErr w:type="spellStart"/>
      <w:r>
        <w:rPr>
          <w:bCs/>
          <w:sz w:val="28"/>
          <w:szCs w:val="28"/>
        </w:rPr>
        <w:t>видеоконтент</w:t>
      </w:r>
      <w:proofErr w:type="spellEnd"/>
      <w:r>
        <w:rPr>
          <w:bCs/>
          <w:sz w:val="28"/>
          <w:szCs w:val="28"/>
        </w:rPr>
        <w:t xml:space="preserve"> на экране</w:t>
      </w:r>
      <w:r w:rsidR="00ED68E2">
        <w:rPr>
          <w:bCs/>
          <w:sz w:val="28"/>
          <w:szCs w:val="28"/>
        </w:rPr>
        <w:t xml:space="preserve"> и т.п.)</w:t>
      </w:r>
    </w:p>
    <w:p w:rsidR="00ED68E2" w:rsidRPr="00A44CDF" w:rsidRDefault="00ED68E2" w:rsidP="00ED68E2">
      <w:pPr>
        <w:pStyle w:val="a4"/>
        <w:tabs>
          <w:tab w:val="left" w:pos="567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>С Положением о Конкурсе ознакомлен: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 xml:space="preserve">             ______________________________подпись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BD">
        <w:rPr>
          <w:rFonts w:ascii="Times New Roman" w:hAnsi="Times New Roman" w:cs="Times New Roman"/>
          <w:bCs/>
          <w:sz w:val="28"/>
          <w:szCs w:val="28"/>
        </w:rPr>
        <w:t xml:space="preserve">            «____</w:t>
      </w:r>
      <w:proofErr w:type="gramStart"/>
      <w:r w:rsidRPr="00CF16BD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CF16BD">
        <w:rPr>
          <w:rFonts w:ascii="Times New Roman" w:hAnsi="Times New Roman" w:cs="Times New Roman"/>
          <w:bCs/>
          <w:sz w:val="28"/>
          <w:szCs w:val="28"/>
        </w:rPr>
        <w:t>________________________20</w:t>
      </w:r>
      <w:r w:rsidR="00ED68E2">
        <w:rPr>
          <w:rFonts w:ascii="Times New Roman" w:hAnsi="Times New Roman" w:cs="Times New Roman"/>
          <w:bCs/>
          <w:sz w:val="28"/>
          <w:szCs w:val="28"/>
        </w:rPr>
        <w:t>21</w:t>
      </w:r>
      <w:r w:rsidRPr="00CF16B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CF16BD" w:rsidRPr="00CF16BD" w:rsidRDefault="00CF16BD" w:rsidP="00CF16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6BD" w:rsidRPr="00B44685" w:rsidRDefault="00CF16BD" w:rsidP="00B44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F16BD" w:rsidRPr="00B44685" w:rsidSect="000C478C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B0" w:rsidRDefault="009962B0" w:rsidP="00FA2D5F">
      <w:pPr>
        <w:spacing w:after="0" w:line="240" w:lineRule="auto"/>
      </w:pPr>
      <w:r>
        <w:separator/>
      </w:r>
    </w:p>
  </w:endnote>
  <w:endnote w:type="continuationSeparator" w:id="0">
    <w:p w:rsidR="009962B0" w:rsidRDefault="009962B0" w:rsidP="00FA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B0" w:rsidRDefault="009962B0" w:rsidP="00FA2D5F">
      <w:pPr>
        <w:spacing w:after="0" w:line="240" w:lineRule="auto"/>
      </w:pPr>
      <w:r>
        <w:separator/>
      </w:r>
    </w:p>
  </w:footnote>
  <w:footnote w:type="continuationSeparator" w:id="0">
    <w:p w:rsidR="009962B0" w:rsidRDefault="009962B0" w:rsidP="00FA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50558243"/>
      <w:docPartObj>
        <w:docPartGallery w:val="Page Numbers (Top of Page)"/>
        <w:docPartUnique/>
      </w:docPartObj>
    </w:sdtPr>
    <w:sdtEndPr/>
    <w:sdtContent>
      <w:p w:rsidR="00FA2D5F" w:rsidRPr="00C6733B" w:rsidRDefault="00FA2D5F">
        <w:pPr>
          <w:pStyle w:val="a9"/>
          <w:jc w:val="center"/>
          <w:rPr>
            <w:rFonts w:ascii="Times New Roman" w:hAnsi="Times New Roman" w:cs="Times New Roman"/>
          </w:rPr>
        </w:pPr>
        <w:r w:rsidRPr="00C6733B">
          <w:rPr>
            <w:rFonts w:ascii="Times New Roman" w:hAnsi="Times New Roman" w:cs="Times New Roman"/>
          </w:rPr>
          <w:fldChar w:fldCharType="begin"/>
        </w:r>
        <w:r w:rsidRPr="00C6733B">
          <w:rPr>
            <w:rFonts w:ascii="Times New Roman" w:hAnsi="Times New Roman" w:cs="Times New Roman"/>
          </w:rPr>
          <w:instrText>PAGE   \* MERGEFORMAT</w:instrText>
        </w:r>
        <w:r w:rsidRPr="00C6733B">
          <w:rPr>
            <w:rFonts w:ascii="Times New Roman" w:hAnsi="Times New Roman" w:cs="Times New Roman"/>
          </w:rPr>
          <w:fldChar w:fldCharType="separate"/>
        </w:r>
        <w:r w:rsidR="009044B3">
          <w:rPr>
            <w:rFonts w:ascii="Times New Roman" w:hAnsi="Times New Roman" w:cs="Times New Roman"/>
            <w:noProof/>
          </w:rPr>
          <w:t>2</w:t>
        </w:r>
        <w:r w:rsidRPr="00C6733B">
          <w:rPr>
            <w:rFonts w:ascii="Times New Roman" w:hAnsi="Times New Roman" w:cs="Times New Roman"/>
          </w:rPr>
          <w:fldChar w:fldCharType="end"/>
        </w:r>
      </w:p>
    </w:sdtContent>
  </w:sdt>
  <w:p w:rsidR="00FA2D5F" w:rsidRDefault="00FA2D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302"/>
    <w:multiLevelType w:val="multilevel"/>
    <w:tmpl w:val="DCA2CC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B9A2894"/>
    <w:multiLevelType w:val="multilevel"/>
    <w:tmpl w:val="FDA2E0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">
    <w:nsid w:val="1FE72053"/>
    <w:multiLevelType w:val="hybridMultilevel"/>
    <w:tmpl w:val="8334EFC2"/>
    <w:lvl w:ilvl="0" w:tplc="54BAB754">
      <w:start w:val="2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">
    <w:nsid w:val="213C3023"/>
    <w:multiLevelType w:val="multilevel"/>
    <w:tmpl w:val="B97C3E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4917E0"/>
    <w:multiLevelType w:val="multilevel"/>
    <w:tmpl w:val="36664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FE47E2D"/>
    <w:multiLevelType w:val="hybridMultilevel"/>
    <w:tmpl w:val="2DEE51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E1CAB"/>
    <w:multiLevelType w:val="hybridMultilevel"/>
    <w:tmpl w:val="A866DAB0"/>
    <w:lvl w:ilvl="0" w:tplc="C42E9C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522F4"/>
    <w:multiLevelType w:val="multilevel"/>
    <w:tmpl w:val="60E474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BB2419B"/>
    <w:multiLevelType w:val="multilevel"/>
    <w:tmpl w:val="0C64C7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BB920E9"/>
    <w:multiLevelType w:val="multilevel"/>
    <w:tmpl w:val="A68CB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336B68"/>
    <w:multiLevelType w:val="multilevel"/>
    <w:tmpl w:val="9BD24E6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5E756BEC"/>
    <w:multiLevelType w:val="multilevel"/>
    <w:tmpl w:val="DCA2CC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6EB14893"/>
    <w:multiLevelType w:val="hybridMultilevel"/>
    <w:tmpl w:val="D898E428"/>
    <w:lvl w:ilvl="0" w:tplc="7F7A0A7A">
      <w:start w:val="1"/>
      <w:numFmt w:val="decimal"/>
      <w:lvlText w:val="%1"/>
      <w:lvlJc w:val="left"/>
      <w:pPr>
        <w:ind w:left="982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55626DA"/>
    <w:multiLevelType w:val="multilevel"/>
    <w:tmpl w:val="CD64F74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A6"/>
    <w:rsid w:val="00012ECB"/>
    <w:rsid w:val="00027A9B"/>
    <w:rsid w:val="00046656"/>
    <w:rsid w:val="000877E4"/>
    <w:rsid w:val="000C478C"/>
    <w:rsid w:val="00163481"/>
    <w:rsid w:val="001870A8"/>
    <w:rsid w:val="00192A0D"/>
    <w:rsid w:val="001A5C43"/>
    <w:rsid w:val="001D38A7"/>
    <w:rsid w:val="00212E6A"/>
    <w:rsid w:val="002979AD"/>
    <w:rsid w:val="002A2725"/>
    <w:rsid w:val="002A7FBE"/>
    <w:rsid w:val="002C3EA9"/>
    <w:rsid w:val="002C6D49"/>
    <w:rsid w:val="002E4AC1"/>
    <w:rsid w:val="003130C1"/>
    <w:rsid w:val="0033788E"/>
    <w:rsid w:val="003C7158"/>
    <w:rsid w:val="003E57EB"/>
    <w:rsid w:val="003F41E9"/>
    <w:rsid w:val="00426B57"/>
    <w:rsid w:val="00427D9C"/>
    <w:rsid w:val="00471F32"/>
    <w:rsid w:val="004746DE"/>
    <w:rsid w:val="00487812"/>
    <w:rsid w:val="005418C6"/>
    <w:rsid w:val="005B6944"/>
    <w:rsid w:val="005C2294"/>
    <w:rsid w:val="006008F7"/>
    <w:rsid w:val="0060705A"/>
    <w:rsid w:val="00607108"/>
    <w:rsid w:val="0064365C"/>
    <w:rsid w:val="006B5553"/>
    <w:rsid w:val="006E1F4B"/>
    <w:rsid w:val="006F7A05"/>
    <w:rsid w:val="0078700B"/>
    <w:rsid w:val="007C1EFF"/>
    <w:rsid w:val="007F06FF"/>
    <w:rsid w:val="007F1EC7"/>
    <w:rsid w:val="008021EB"/>
    <w:rsid w:val="00842910"/>
    <w:rsid w:val="00863496"/>
    <w:rsid w:val="00872181"/>
    <w:rsid w:val="0090380C"/>
    <w:rsid w:val="009044B3"/>
    <w:rsid w:val="00930654"/>
    <w:rsid w:val="00940E08"/>
    <w:rsid w:val="00951D69"/>
    <w:rsid w:val="009962B0"/>
    <w:rsid w:val="009971A5"/>
    <w:rsid w:val="009C33AB"/>
    <w:rsid w:val="00A44CDF"/>
    <w:rsid w:val="00AA731F"/>
    <w:rsid w:val="00AE2ECC"/>
    <w:rsid w:val="00B401C7"/>
    <w:rsid w:val="00B44685"/>
    <w:rsid w:val="00B80756"/>
    <w:rsid w:val="00BC2DB7"/>
    <w:rsid w:val="00BF5753"/>
    <w:rsid w:val="00BF7EA6"/>
    <w:rsid w:val="00C0126A"/>
    <w:rsid w:val="00C6733B"/>
    <w:rsid w:val="00C703D8"/>
    <w:rsid w:val="00C70903"/>
    <w:rsid w:val="00CA4D5D"/>
    <w:rsid w:val="00CC10EB"/>
    <w:rsid w:val="00CC2304"/>
    <w:rsid w:val="00CD19FA"/>
    <w:rsid w:val="00CF16BD"/>
    <w:rsid w:val="00D27A3E"/>
    <w:rsid w:val="00D426D3"/>
    <w:rsid w:val="00DA1313"/>
    <w:rsid w:val="00DE215E"/>
    <w:rsid w:val="00DF50E0"/>
    <w:rsid w:val="00E81379"/>
    <w:rsid w:val="00EB4038"/>
    <w:rsid w:val="00ED63DB"/>
    <w:rsid w:val="00ED68E2"/>
    <w:rsid w:val="00EF6F58"/>
    <w:rsid w:val="00F07694"/>
    <w:rsid w:val="00F222E7"/>
    <w:rsid w:val="00FA2D5F"/>
    <w:rsid w:val="00FC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F4D7B-AC3B-42BC-9206-84C0C83E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E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F7E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3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1D69"/>
    <w:pPr>
      <w:spacing w:after="0" w:line="240" w:lineRule="auto"/>
    </w:pPr>
  </w:style>
  <w:style w:type="table" w:styleId="a8">
    <w:name w:val="Table Grid"/>
    <w:basedOn w:val="a1"/>
    <w:uiPriority w:val="59"/>
    <w:rsid w:val="0064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D5F"/>
  </w:style>
  <w:style w:type="paragraph" w:styleId="ab">
    <w:name w:val="footer"/>
    <w:basedOn w:val="a"/>
    <w:link w:val="ac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D5F"/>
  </w:style>
  <w:style w:type="paragraph" w:customStyle="1" w:styleId="msonormalbullet2gifbullet3gif">
    <w:name w:val="msonormalbullet2gifbullet3.gif"/>
    <w:basedOn w:val="a"/>
    <w:rsid w:val="0031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bgdn" TargetMode="External"/><Relationship Id="rId13" Type="http://schemas.openxmlformats.org/officeDocument/2006/relationships/hyperlink" Target="mailto:mashuta1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du.ukmpi.ru/" TargetMode="External"/><Relationship Id="rId12" Type="http://schemas.openxmlformats.org/officeDocument/2006/relationships/hyperlink" Target="https://ok.ru/delovoy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kbg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du.ukm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elovoyi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DK</cp:lastModifiedBy>
  <cp:revision>15</cp:revision>
  <cp:lastPrinted>2021-06-18T03:47:00Z</cp:lastPrinted>
  <dcterms:created xsi:type="dcterms:W3CDTF">2021-06-16T08:41:00Z</dcterms:created>
  <dcterms:modified xsi:type="dcterms:W3CDTF">2021-09-19T12:35:00Z</dcterms:modified>
</cp:coreProperties>
</file>